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66CD6" w:rsidRPr="00466CD6" w:rsidRDefault="00466CD6" w:rsidP="00AC36EF">
      <w:pPr>
        <w:spacing w:before="240"/>
        <w:rPr>
          <w:rtl/>
        </w:rPr>
      </w:pPr>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512269" w:rsidRPr="00CA1E68" w:rsidRDefault="00512269" w:rsidP="00512269">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771B1F" w:rsidRDefault="00771B1F" w:rsidP="00AC36EF">
      <w:pPr>
        <w:jc w:val="center"/>
        <w:rPr>
          <w:rFonts w:asciiTheme="majorBidi" w:hAnsiTheme="majorBidi" w:cstheme="majorBidi"/>
          <w:b/>
          <w:bCs/>
          <w:color w:val="FF0000"/>
          <w:sz w:val="12"/>
          <w:szCs w:val="12"/>
          <w:rtl/>
        </w:rPr>
      </w:pPr>
    </w:p>
    <w:p w:rsidR="00512269" w:rsidRPr="00771B1F" w:rsidRDefault="00512269" w:rsidP="00AC36EF">
      <w:pPr>
        <w:jc w:val="center"/>
        <w:rPr>
          <w:rFonts w:asciiTheme="majorBidi" w:hAnsiTheme="majorBidi" w:cstheme="majorBidi"/>
          <w:b/>
          <w:bCs/>
          <w:color w:val="FF0000"/>
          <w:sz w:val="12"/>
          <w:szCs w:val="12"/>
          <w:rtl/>
        </w:rPr>
      </w:pPr>
    </w:p>
    <w:p w:rsidR="004212E9" w:rsidRPr="004212E9" w:rsidRDefault="004212E9" w:rsidP="00183347">
      <w:pPr>
        <w:jc w:val="center"/>
        <w:rPr>
          <w:rFonts w:asciiTheme="majorBidi" w:hAnsiTheme="majorBidi" w:cs="mohammad bold art 1"/>
          <w:b/>
          <w:bCs/>
          <w:sz w:val="4"/>
          <w:szCs w:val="4"/>
          <w:rtl/>
        </w:rPr>
      </w:pPr>
    </w:p>
    <w:p w:rsidR="00466CD6" w:rsidRPr="002279F3" w:rsidRDefault="004212E9" w:rsidP="00183347">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146ADC">
        <w:rPr>
          <w:rFonts w:asciiTheme="majorBidi" w:hAnsiTheme="majorBidi" w:cs="mohammad bold art 1" w:hint="cs"/>
          <w:b/>
          <w:bCs/>
          <w:sz w:val="44"/>
          <w:szCs w:val="44"/>
          <w:rtl/>
        </w:rPr>
        <w:t xml:space="preserve">كلية </w:t>
      </w:r>
      <w:r w:rsidR="00183347">
        <w:rPr>
          <w:rFonts w:asciiTheme="majorBidi" w:hAnsiTheme="majorBidi" w:cs="mohammad bold art 1" w:hint="cs"/>
          <w:b/>
          <w:bCs/>
          <w:sz w:val="44"/>
          <w:szCs w:val="44"/>
          <w:rtl/>
        </w:rPr>
        <w:t>التمريض</w:t>
      </w:r>
    </w:p>
    <w:p w:rsidR="00D35D19" w:rsidRPr="002279F3" w:rsidRDefault="00771B1F" w:rsidP="00183347">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4212E9">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D35D19" w:rsidRPr="002279F3">
        <w:rPr>
          <w:rFonts w:asciiTheme="majorBidi" w:hAnsiTheme="majorBidi" w:cs="mohammad bold art 1" w:hint="cs"/>
          <w:b/>
          <w:bCs/>
          <w:sz w:val="44"/>
          <w:szCs w:val="44"/>
          <w:rtl/>
        </w:rPr>
        <w:t xml:space="preserve">برنامج </w:t>
      </w:r>
      <w:r w:rsidR="00183347">
        <w:rPr>
          <w:rFonts w:asciiTheme="majorBidi" w:hAnsiTheme="majorBidi" w:cs="mohammad bold art 1" w:hint="cs"/>
          <w:b/>
          <w:bCs/>
          <w:sz w:val="44"/>
          <w:szCs w:val="44"/>
          <w:rtl/>
        </w:rPr>
        <w:t>التمريض</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Pr="00466CD6" w:rsidRDefault="00466CD6" w:rsidP="00AC36EF">
      <w:pPr>
        <w:rPr>
          <w:rtl/>
        </w:rPr>
      </w:pPr>
    </w:p>
    <w:p w:rsidR="00512269" w:rsidRPr="00572CB3" w:rsidRDefault="00512269" w:rsidP="00AC399A">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DA7452">
        <w:rPr>
          <w:rFonts w:asciiTheme="majorBidi" w:hAnsiTheme="majorBidi" w:cstheme="majorBidi" w:hint="cs"/>
          <w:b/>
          <w:bCs/>
          <w:sz w:val="34"/>
          <w:szCs w:val="34"/>
          <w:rtl/>
        </w:rPr>
        <w:t>السادس</w:t>
      </w:r>
      <w:r w:rsidRPr="00572CB3">
        <w:rPr>
          <w:rFonts w:asciiTheme="majorBidi" w:hAnsiTheme="majorBidi" w:cstheme="majorBidi"/>
          <w:b/>
          <w:bCs/>
          <w:sz w:val="34"/>
          <w:szCs w:val="34"/>
          <w:rtl/>
        </w:rPr>
        <w:t xml:space="preserve"> عشر للفصل الدراسي </w:t>
      </w:r>
      <w:r w:rsidR="00607A46">
        <w:rPr>
          <w:rFonts w:asciiTheme="majorBidi" w:hAnsiTheme="majorBidi" w:cstheme="majorBidi" w:hint="cs"/>
          <w:b/>
          <w:bCs/>
          <w:sz w:val="34"/>
          <w:szCs w:val="34"/>
          <w:rtl/>
        </w:rPr>
        <w:t>الثاني</w:t>
      </w:r>
      <w:r w:rsidRPr="00572CB3">
        <w:rPr>
          <w:rFonts w:asciiTheme="majorBidi" w:hAnsiTheme="majorBidi" w:cstheme="majorBidi"/>
          <w:b/>
          <w:bCs/>
          <w:sz w:val="34"/>
          <w:szCs w:val="34"/>
          <w:rtl/>
        </w:rPr>
        <w:t xml:space="preserve"> للعام الجامعي 144</w:t>
      </w:r>
      <w:r w:rsidR="00AC399A">
        <w:rPr>
          <w:rFonts w:asciiTheme="majorBidi" w:hAnsiTheme="majorBidi" w:cstheme="majorBidi" w:hint="cs"/>
          <w:b/>
          <w:bCs/>
          <w:sz w:val="34"/>
          <w:szCs w:val="34"/>
          <w:rtl/>
        </w:rPr>
        <w:t>0</w:t>
      </w:r>
      <w:r w:rsidRPr="00572CB3">
        <w:rPr>
          <w:rFonts w:asciiTheme="majorBidi" w:hAnsiTheme="majorBidi" w:cstheme="majorBidi"/>
          <w:b/>
          <w:bCs/>
          <w:sz w:val="34"/>
          <w:szCs w:val="34"/>
          <w:rtl/>
        </w:rPr>
        <w:t>-144</w:t>
      </w:r>
      <w:r w:rsidR="00AC399A">
        <w:rPr>
          <w:rFonts w:asciiTheme="majorBidi" w:hAnsiTheme="majorBidi" w:cstheme="majorBidi" w:hint="cs"/>
          <w:b/>
          <w:bCs/>
          <w:sz w:val="34"/>
          <w:szCs w:val="34"/>
          <w:rtl/>
        </w:rPr>
        <w:t>1</w:t>
      </w:r>
      <w:r w:rsidRPr="00572CB3">
        <w:rPr>
          <w:rFonts w:asciiTheme="majorBidi" w:hAnsiTheme="majorBidi" w:cstheme="majorBidi"/>
          <w:b/>
          <w:bCs/>
          <w:sz w:val="34"/>
          <w:szCs w:val="34"/>
          <w:rtl/>
        </w:rPr>
        <w:t>هـ</w:t>
      </w:r>
    </w:p>
    <w:p w:rsidR="001A50FE" w:rsidRPr="006765E3" w:rsidRDefault="001A50FE" w:rsidP="00AC36EF">
      <w:pPr>
        <w:rPr>
          <w:rtl/>
        </w:rPr>
      </w:pPr>
    </w:p>
    <w:p w:rsidR="00512269" w:rsidRDefault="00512269" w:rsidP="00183347">
      <w:pPr>
        <w:rPr>
          <w:rFonts w:asciiTheme="majorBidi" w:hAnsiTheme="majorBidi" w:cstheme="majorBidi"/>
          <w:b/>
          <w:bCs/>
          <w:sz w:val="44"/>
          <w:szCs w:val="44"/>
          <w:rtl/>
        </w:rPr>
      </w:pPr>
    </w:p>
    <w:p w:rsidR="00183347" w:rsidRDefault="00183347" w:rsidP="00183347">
      <w:pPr>
        <w:rPr>
          <w:rtl/>
        </w:rPr>
      </w:pPr>
      <w:r>
        <w:rPr>
          <w:rFonts w:asciiTheme="majorBidi" w:hAnsiTheme="majorBidi" w:cstheme="majorBidi"/>
          <w:b/>
          <w:bCs/>
          <w:sz w:val="44"/>
          <w:szCs w:val="44"/>
          <w:rtl/>
        </w:rPr>
        <w:t>مقدم</w:t>
      </w:r>
      <w:r>
        <w:rPr>
          <w:rFonts w:asciiTheme="majorBidi" w:hAnsiTheme="majorBidi" w:cstheme="majorBidi" w:hint="cs"/>
          <w:b/>
          <w:bCs/>
          <w:sz w:val="44"/>
          <w:szCs w:val="44"/>
          <w:rtl/>
        </w:rPr>
        <w:t>ة :</w:t>
      </w:r>
    </w:p>
    <w:p w:rsidR="00C87956" w:rsidRPr="004212E9" w:rsidRDefault="00C87956" w:rsidP="00C87956">
      <w:pPr>
        <w:spacing w:line="360" w:lineRule="auto"/>
        <w:ind w:firstLine="720"/>
        <w:jc w:val="both"/>
        <w:rPr>
          <w:rFonts w:asciiTheme="majorBidi" w:eastAsia="Times New Roman" w:hAnsiTheme="majorBidi" w:cstheme="majorBidi"/>
          <w:sz w:val="30"/>
          <w:szCs w:val="30"/>
          <w:rtl/>
        </w:rPr>
      </w:pPr>
      <w:r w:rsidRPr="004212E9">
        <w:rPr>
          <w:rFonts w:asciiTheme="majorBidi" w:eastAsia="Times New Roman" w:hAnsiTheme="majorBidi" w:cstheme="majorBidi" w:hint="cs"/>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4212E9">
        <w:rPr>
          <w:rFonts w:asciiTheme="majorBidi" w:eastAsia="Times New Roman" w:hAnsiTheme="majorBidi" w:cstheme="majorBidi"/>
          <w:sz w:val="30"/>
          <w:szCs w:val="30"/>
        </w:rPr>
        <w:t>KPI-P-03)</w:t>
      </w:r>
      <w:r w:rsidRPr="004212E9">
        <w:rPr>
          <w:rFonts w:asciiTheme="majorBidi" w:eastAsia="Times New Roman" w:hAnsiTheme="majorBidi" w:cstheme="majorBidi" w:hint="cs"/>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C87956" w:rsidRPr="004212E9" w:rsidRDefault="00C87956" w:rsidP="00C87956">
      <w:pPr>
        <w:spacing w:line="360" w:lineRule="auto"/>
        <w:ind w:firstLine="720"/>
        <w:jc w:val="both"/>
        <w:rPr>
          <w:rFonts w:asciiTheme="majorBidi" w:eastAsia="Times New Roman" w:hAnsiTheme="majorBidi" w:cstheme="majorBidi"/>
          <w:sz w:val="30"/>
          <w:szCs w:val="30"/>
          <w:rtl/>
        </w:rPr>
      </w:pPr>
      <w:r w:rsidRPr="004212E9">
        <w:rPr>
          <w:rFonts w:asciiTheme="majorBidi" w:eastAsia="Times New Roman" w:hAnsiTheme="majorBidi" w:cs="Times New Roman" w:hint="cs"/>
          <w:sz w:val="30"/>
          <w:szCs w:val="30"/>
          <w:rtl/>
        </w:rPr>
        <w:t xml:space="preserve">وفي ضوء النتائج الواردة في التقرير الحالي والتي تعمل على إمداد </w:t>
      </w:r>
      <w:r w:rsidRPr="004212E9">
        <w:rPr>
          <w:rFonts w:asciiTheme="majorBidi" w:eastAsia="Times New Roman" w:hAnsiTheme="majorBidi" w:cstheme="majorBidi" w:hint="cs"/>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4212E9">
        <w:rPr>
          <w:rFonts w:asciiTheme="majorBidi" w:eastAsia="Times New Roman" w:hAnsiTheme="majorBidi" w:cs="Times New Roman" w:hint="cs"/>
          <w:sz w:val="30"/>
          <w:szCs w:val="30"/>
          <w:rtl/>
        </w:rPr>
        <w:t xml:space="preserve">, نأمل من البرامج الأكاديمية إعداد </w:t>
      </w:r>
      <w:r w:rsidRPr="004212E9">
        <w:rPr>
          <w:rFonts w:asciiTheme="majorBidi" w:eastAsia="Times New Roman" w:hAnsiTheme="majorBidi" w:cs="Times New Roman"/>
          <w:sz w:val="30"/>
          <w:szCs w:val="30"/>
          <w:rtl/>
        </w:rPr>
        <w:t xml:space="preserve">تقرير لوصف وتحليل نتائج </w:t>
      </w:r>
      <w:r w:rsidRPr="004212E9">
        <w:rPr>
          <w:rFonts w:asciiTheme="majorBidi" w:eastAsia="Times New Roman" w:hAnsiTheme="majorBidi" w:cs="Times New Roman" w:hint="cs"/>
          <w:sz w:val="30"/>
          <w:szCs w:val="30"/>
          <w:rtl/>
        </w:rPr>
        <w:t>المؤشر</w:t>
      </w:r>
      <w:r w:rsidRPr="004212E9">
        <w:rPr>
          <w:rFonts w:asciiTheme="majorBidi" w:eastAsia="Times New Roman" w:hAnsiTheme="majorBidi" w:cs="Times New Roman"/>
          <w:sz w:val="30"/>
          <w:szCs w:val="30"/>
          <w:rtl/>
        </w:rPr>
        <w:t xml:space="preserve"> (متضمناً تغيرات الأداء والمقارنات وفقاً للمقرات وجنس الطلاب)، </w:t>
      </w:r>
      <w:r w:rsidRPr="004212E9">
        <w:rPr>
          <w:rFonts w:asciiTheme="majorBidi" w:eastAsia="Times New Roman" w:hAnsiTheme="majorBidi" w:cs="Times New Roman" w:hint="cs"/>
          <w:sz w:val="30"/>
          <w:szCs w:val="30"/>
          <w:rtl/>
        </w:rPr>
        <w:t xml:space="preserve">يعمل على </w:t>
      </w:r>
      <w:r w:rsidRPr="004212E9">
        <w:rPr>
          <w:rFonts w:asciiTheme="majorBidi" w:eastAsia="Times New Roman" w:hAnsiTheme="majorBidi" w:cs="Times New Roman"/>
          <w:sz w:val="30"/>
          <w:szCs w:val="30"/>
          <w:rtl/>
        </w:rPr>
        <w:t>تحديد نقاط القوة والجوانب التي تحتاج إلى</w:t>
      </w:r>
      <w:r w:rsidRPr="004212E9">
        <w:rPr>
          <w:rFonts w:asciiTheme="majorBidi" w:eastAsia="Times New Roman" w:hAnsiTheme="majorBidi" w:cs="Times New Roman" w:hint="cs"/>
          <w:sz w:val="30"/>
          <w:szCs w:val="30"/>
          <w:rtl/>
        </w:rPr>
        <w:t xml:space="preserve"> مزيدا من</w:t>
      </w:r>
      <w:r w:rsidRPr="004212E9">
        <w:rPr>
          <w:rFonts w:asciiTheme="majorBidi" w:eastAsia="Times New Roman" w:hAnsiTheme="majorBidi" w:cs="Times New Roman"/>
          <w:sz w:val="30"/>
          <w:szCs w:val="30"/>
          <w:rtl/>
        </w:rPr>
        <w:t xml:space="preserve"> </w:t>
      </w:r>
      <w:r w:rsidRPr="004212E9">
        <w:rPr>
          <w:rFonts w:asciiTheme="majorBidi" w:eastAsia="Times New Roman" w:hAnsiTheme="majorBidi" w:cs="Times New Roman" w:hint="cs"/>
          <w:sz w:val="30"/>
          <w:szCs w:val="30"/>
          <w:rtl/>
        </w:rPr>
        <w:t>ال</w:t>
      </w:r>
      <w:r w:rsidRPr="004212E9">
        <w:rPr>
          <w:rFonts w:asciiTheme="majorBidi" w:eastAsia="Times New Roman" w:hAnsiTheme="majorBidi" w:cs="Times New Roman"/>
          <w:sz w:val="30"/>
          <w:szCs w:val="30"/>
          <w:rtl/>
        </w:rPr>
        <w:t>تحسين</w:t>
      </w:r>
      <w:r w:rsidRPr="004212E9">
        <w:rPr>
          <w:rFonts w:asciiTheme="majorBidi" w:eastAsia="Times New Roman" w:hAnsiTheme="majorBidi" w:cstheme="majorBidi" w:hint="cs"/>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C87956" w:rsidRPr="004212E9" w:rsidRDefault="00C87956" w:rsidP="00C87956">
      <w:pPr>
        <w:spacing w:line="360" w:lineRule="auto"/>
        <w:jc w:val="center"/>
        <w:rPr>
          <w:rFonts w:asciiTheme="majorBidi" w:eastAsia="Times New Roman" w:hAnsiTheme="majorBidi" w:cstheme="majorBidi"/>
          <w:sz w:val="30"/>
          <w:szCs w:val="30"/>
          <w:rtl/>
        </w:rPr>
      </w:pPr>
      <w:r w:rsidRPr="004212E9">
        <w:rPr>
          <w:rFonts w:asciiTheme="majorBidi" w:eastAsia="Times New Roman" w:hAnsiTheme="majorBidi" w:cstheme="majorBidi" w:hint="cs"/>
          <w:sz w:val="30"/>
          <w:szCs w:val="30"/>
          <w:rtl/>
        </w:rPr>
        <w:t>والله ولي التوفيق..</w:t>
      </w:r>
    </w:p>
    <w:p w:rsidR="00C87956" w:rsidRPr="004212E9" w:rsidRDefault="00C87956" w:rsidP="00C87956">
      <w:pPr>
        <w:spacing w:line="360" w:lineRule="auto"/>
        <w:jc w:val="center"/>
        <w:rPr>
          <w:rFonts w:asciiTheme="majorBidi" w:eastAsia="Times New Roman" w:hAnsiTheme="majorBidi" w:cstheme="majorBidi"/>
          <w:b/>
          <w:bCs/>
          <w:sz w:val="30"/>
          <w:szCs w:val="30"/>
          <w:rtl/>
        </w:rPr>
      </w:pPr>
      <w:r w:rsidRPr="004212E9">
        <w:rPr>
          <w:rFonts w:asciiTheme="majorBidi" w:eastAsia="Times New Roman" w:hAnsiTheme="majorBidi" w:cstheme="majorBidi" w:hint="cs"/>
          <w:sz w:val="30"/>
          <w:szCs w:val="30"/>
          <w:rtl/>
        </w:rPr>
        <w:t xml:space="preserve">                                                                                       </w:t>
      </w:r>
      <w:r w:rsidRPr="004212E9">
        <w:rPr>
          <w:rFonts w:asciiTheme="majorBidi" w:eastAsia="Times New Roman" w:hAnsiTheme="majorBidi" w:cstheme="majorBidi" w:hint="cs"/>
          <w:b/>
          <w:bCs/>
          <w:sz w:val="30"/>
          <w:szCs w:val="30"/>
          <w:rtl/>
        </w:rPr>
        <w:t>رئيس وحدة قياس الأداء</w:t>
      </w:r>
    </w:p>
    <w:p w:rsidR="00C87956" w:rsidRPr="004212E9" w:rsidRDefault="00C87956" w:rsidP="00C87956">
      <w:pPr>
        <w:spacing w:line="480" w:lineRule="auto"/>
        <w:jc w:val="center"/>
        <w:rPr>
          <w:rFonts w:asciiTheme="majorBidi" w:eastAsia="Times New Roman" w:hAnsiTheme="majorBidi" w:cstheme="majorBidi"/>
          <w:sz w:val="30"/>
          <w:szCs w:val="30"/>
          <w:rtl/>
        </w:rPr>
      </w:pPr>
      <w:r w:rsidRPr="004212E9">
        <w:rPr>
          <w:rFonts w:asciiTheme="majorBidi" w:eastAsia="Times New Roman" w:hAnsiTheme="majorBidi" w:cstheme="majorBidi" w:hint="cs"/>
          <w:sz w:val="30"/>
          <w:szCs w:val="30"/>
          <w:rtl/>
        </w:rPr>
        <w:t xml:space="preserve">                                                                                       د. هدى يحيى اليامي</w:t>
      </w:r>
    </w:p>
    <w:p w:rsidR="00C87956" w:rsidRPr="004212E9" w:rsidRDefault="00C87956" w:rsidP="00183347">
      <w:pPr>
        <w:rPr>
          <w:sz w:val="30"/>
          <w:szCs w:val="30"/>
          <w:rtl/>
        </w:rPr>
      </w:pPr>
    </w:p>
    <w:p w:rsidR="00C87956" w:rsidRDefault="00C87956" w:rsidP="00183347">
      <w:pPr>
        <w:rPr>
          <w:rtl/>
        </w:rPr>
      </w:pPr>
    </w:p>
    <w:p w:rsidR="00C87956" w:rsidRDefault="00C87956" w:rsidP="00183347">
      <w:pPr>
        <w:rPr>
          <w:rtl/>
        </w:rPr>
      </w:pPr>
    </w:p>
    <w:p w:rsidR="00183347" w:rsidRDefault="00183347" w:rsidP="00183347">
      <w:pPr>
        <w:jc w:val="both"/>
        <w:rPr>
          <w:rFonts w:asciiTheme="majorBidi" w:hAnsiTheme="majorBidi" w:cstheme="majorBidi"/>
          <w:sz w:val="28"/>
          <w:szCs w:val="28"/>
          <w:rtl/>
        </w:rPr>
      </w:pPr>
      <w:r w:rsidRPr="00203224">
        <w:rPr>
          <w:rFonts w:asciiTheme="majorBidi" w:hAnsiTheme="majorBidi" w:cstheme="majorBidi" w:hint="cs"/>
          <w:b/>
          <w:bCs/>
          <w:sz w:val="28"/>
          <w:szCs w:val="28"/>
          <w:rtl/>
        </w:rPr>
        <w:lastRenderedPageBreak/>
        <w:t>ملخص عام</w:t>
      </w:r>
      <w:r w:rsidRPr="00203224">
        <w:rPr>
          <w:rFonts w:asciiTheme="majorBidi" w:hAnsiTheme="majorBidi" w:cstheme="majorBidi" w:hint="cs"/>
          <w:sz w:val="28"/>
          <w:szCs w:val="28"/>
          <w:rtl/>
        </w:rPr>
        <w:t xml:space="preserve">: </w:t>
      </w:r>
    </w:p>
    <w:p w:rsidR="00183347" w:rsidRPr="00815120" w:rsidRDefault="00183347" w:rsidP="004212E9">
      <w:pPr>
        <w:ind w:firstLine="720"/>
        <w:jc w:val="both"/>
        <w:rPr>
          <w:rFonts w:asciiTheme="majorBidi" w:hAnsiTheme="majorBidi" w:cstheme="majorBidi"/>
          <w:sz w:val="28"/>
          <w:szCs w:val="28"/>
          <w:rtl/>
        </w:rPr>
      </w:pPr>
      <w:r w:rsidRPr="00815120">
        <w:rPr>
          <w:rFonts w:asciiTheme="majorBidi" w:hAnsiTheme="majorBidi" w:cstheme="majorBidi"/>
          <w:sz w:val="28"/>
          <w:szCs w:val="28"/>
          <w:rtl/>
        </w:rPr>
        <w:t>حددت جامعة نجران</w:t>
      </w:r>
      <w:r w:rsidRPr="00815120">
        <w:rPr>
          <w:rFonts w:asciiTheme="majorBidi" w:hAnsiTheme="majorBidi" w:cstheme="majorBidi" w:hint="cs"/>
          <w:sz w:val="28"/>
          <w:szCs w:val="28"/>
          <w:rtl/>
        </w:rPr>
        <w:t xml:space="preserve"> </w:t>
      </w:r>
      <w:r w:rsidRPr="00815120">
        <w:rPr>
          <w:rFonts w:asciiTheme="majorBidi" w:hAnsiTheme="majorBidi" w:cstheme="majorBidi"/>
          <w:sz w:val="28"/>
          <w:szCs w:val="28"/>
          <w:rtl/>
        </w:rPr>
        <w:t xml:space="preserve">(80%) </w:t>
      </w:r>
      <w:r w:rsidRPr="00815120">
        <w:rPr>
          <w:rFonts w:asciiTheme="majorBidi" w:hAnsiTheme="majorBidi" w:cstheme="majorBidi" w:hint="cs"/>
          <w:sz w:val="28"/>
          <w:szCs w:val="28"/>
          <w:rtl/>
        </w:rPr>
        <w:t>ك</w:t>
      </w:r>
      <w:r w:rsidRPr="00815120">
        <w:rPr>
          <w:rFonts w:asciiTheme="majorBidi" w:hAnsiTheme="majorBidi" w:cstheme="majorBidi"/>
          <w:sz w:val="28"/>
          <w:szCs w:val="28"/>
          <w:rtl/>
        </w:rPr>
        <w:t xml:space="preserve">قيمة مستهدفة لمؤشر </w:t>
      </w:r>
      <w:r w:rsidRPr="00815120">
        <w:rPr>
          <w:rFonts w:asciiTheme="majorBidi" w:hAnsiTheme="majorBidi" w:cs="Times New Roman" w:hint="cs"/>
          <w:sz w:val="28"/>
          <w:szCs w:val="28"/>
          <w:rtl/>
        </w:rPr>
        <w:t>تقييم</w:t>
      </w:r>
      <w:r w:rsidRPr="00815120">
        <w:rPr>
          <w:rFonts w:asciiTheme="majorBidi" w:hAnsiTheme="majorBidi" w:cs="Times New Roman"/>
          <w:sz w:val="28"/>
          <w:szCs w:val="28"/>
          <w:rtl/>
        </w:rPr>
        <w:t xml:space="preserve"> </w:t>
      </w:r>
      <w:r w:rsidRPr="00815120">
        <w:rPr>
          <w:rFonts w:asciiTheme="majorBidi" w:hAnsiTheme="majorBidi" w:cs="Times New Roman" w:hint="cs"/>
          <w:sz w:val="28"/>
          <w:szCs w:val="28"/>
          <w:rtl/>
        </w:rPr>
        <w:t>الطلاب</w:t>
      </w:r>
      <w:r w:rsidRPr="00815120">
        <w:rPr>
          <w:rFonts w:asciiTheme="majorBidi" w:hAnsiTheme="majorBidi" w:cs="Times New Roman"/>
          <w:sz w:val="28"/>
          <w:szCs w:val="28"/>
          <w:rtl/>
        </w:rPr>
        <w:t xml:space="preserve"> </w:t>
      </w:r>
      <w:r w:rsidRPr="00815120">
        <w:rPr>
          <w:rFonts w:asciiTheme="majorBidi" w:hAnsiTheme="majorBidi" w:cs="Times New Roman" w:hint="cs"/>
          <w:sz w:val="28"/>
          <w:szCs w:val="28"/>
          <w:rtl/>
        </w:rPr>
        <w:t>لجودة</w:t>
      </w:r>
      <w:r w:rsidRPr="00815120">
        <w:rPr>
          <w:rFonts w:asciiTheme="majorBidi" w:hAnsiTheme="majorBidi" w:cs="Times New Roman"/>
          <w:sz w:val="28"/>
          <w:szCs w:val="28"/>
          <w:rtl/>
        </w:rPr>
        <w:t xml:space="preserve"> </w:t>
      </w:r>
      <w:r w:rsidRPr="00815120">
        <w:rPr>
          <w:rFonts w:asciiTheme="majorBidi" w:hAnsiTheme="majorBidi" w:cs="Times New Roman" w:hint="cs"/>
          <w:sz w:val="28"/>
          <w:szCs w:val="28"/>
          <w:rtl/>
        </w:rPr>
        <w:t>المقررات</w:t>
      </w:r>
      <w:r w:rsidRPr="00815120">
        <w:rPr>
          <w:rFonts w:asciiTheme="majorBidi" w:hAnsiTheme="majorBidi" w:cs="Times New Roman"/>
          <w:sz w:val="28"/>
          <w:szCs w:val="28"/>
          <w:rtl/>
        </w:rPr>
        <w:t xml:space="preserve"> </w:t>
      </w:r>
      <w:r w:rsidRPr="00815120">
        <w:rPr>
          <w:rFonts w:asciiTheme="majorBidi" w:hAnsiTheme="majorBidi" w:cstheme="majorBidi" w:hint="cs"/>
          <w:sz w:val="28"/>
          <w:szCs w:val="28"/>
          <w:rtl/>
        </w:rPr>
        <w:t>(متوسط 4.00على مقياس التقدير الخماسي).</w:t>
      </w:r>
    </w:p>
    <w:p w:rsidR="00183347" w:rsidRPr="00E56205" w:rsidRDefault="00183347" w:rsidP="00950A67">
      <w:pPr>
        <w:ind w:firstLine="720"/>
        <w:jc w:val="both"/>
        <w:rPr>
          <w:rFonts w:asciiTheme="majorBidi" w:hAnsiTheme="majorBidi" w:cstheme="majorBidi"/>
          <w:sz w:val="28"/>
          <w:szCs w:val="28"/>
          <w:rtl/>
        </w:rPr>
      </w:pPr>
      <w:r>
        <w:rPr>
          <w:rFonts w:asciiTheme="majorBidi" w:hAnsiTheme="majorBidi" w:cstheme="majorBidi" w:hint="cs"/>
          <w:sz w:val="28"/>
          <w:szCs w:val="28"/>
          <w:rtl/>
        </w:rPr>
        <w:t xml:space="preserve">وقد </w:t>
      </w:r>
      <w:r w:rsidRPr="00E56205">
        <w:rPr>
          <w:rFonts w:asciiTheme="majorBidi" w:hAnsiTheme="majorBidi" w:cstheme="majorBidi"/>
          <w:sz w:val="28"/>
          <w:szCs w:val="28"/>
          <w:rtl/>
        </w:rPr>
        <w:t xml:space="preserve">أظهرت النتائج أن نسبة تقييم </w:t>
      </w:r>
      <w:r>
        <w:rPr>
          <w:rFonts w:asciiTheme="majorBidi" w:hAnsiTheme="majorBidi" w:cstheme="majorBidi" w:hint="cs"/>
          <w:sz w:val="28"/>
          <w:szCs w:val="28"/>
          <w:rtl/>
        </w:rPr>
        <w:t>ال</w:t>
      </w:r>
      <w:r w:rsidRPr="00E56205">
        <w:rPr>
          <w:rFonts w:asciiTheme="majorBidi" w:hAnsiTheme="majorBidi" w:cstheme="majorBidi"/>
          <w:sz w:val="28"/>
          <w:szCs w:val="28"/>
          <w:rtl/>
        </w:rPr>
        <w:t>ط</w:t>
      </w:r>
      <w:r>
        <w:rPr>
          <w:rFonts w:asciiTheme="majorBidi" w:hAnsiTheme="majorBidi" w:cstheme="majorBidi" w:hint="cs"/>
          <w:sz w:val="28"/>
          <w:szCs w:val="28"/>
          <w:rtl/>
        </w:rPr>
        <w:t>لبة</w:t>
      </w:r>
      <w:r w:rsidRPr="00E56205">
        <w:rPr>
          <w:rFonts w:asciiTheme="majorBidi" w:hAnsiTheme="majorBidi" w:cstheme="majorBidi"/>
          <w:sz w:val="28"/>
          <w:szCs w:val="28"/>
          <w:rtl/>
        </w:rPr>
        <w:t xml:space="preserve"> </w:t>
      </w:r>
      <w:r>
        <w:rPr>
          <w:rFonts w:asciiTheme="majorBidi" w:hAnsiTheme="majorBidi" w:cs="Times New Roman" w:hint="cs"/>
          <w:sz w:val="28"/>
          <w:szCs w:val="28"/>
          <w:rtl/>
        </w:rPr>
        <w:t>ل</w:t>
      </w:r>
      <w:r w:rsidRPr="00067D3F">
        <w:rPr>
          <w:rFonts w:asciiTheme="majorBidi" w:hAnsiTheme="majorBidi" w:cs="Times New Roman" w:hint="cs"/>
          <w:sz w:val="28"/>
          <w:szCs w:val="28"/>
          <w:rtl/>
        </w:rPr>
        <w:t>جودة</w:t>
      </w:r>
      <w:r w:rsidRPr="00067D3F">
        <w:rPr>
          <w:rFonts w:asciiTheme="majorBidi" w:hAnsiTheme="majorBidi" w:cs="Times New Roman"/>
          <w:sz w:val="28"/>
          <w:szCs w:val="28"/>
          <w:rtl/>
        </w:rPr>
        <w:t xml:space="preserve"> </w:t>
      </w:r>
      <w:r w:rsidRPr="00067D3F">
        <w:rPr>
          <w:rFonts w:asciiTheme="majorBidi" w:hAnsiTheme="majorBidi" w:cs="Times New Roman" w:hint="cs"/>
          <w:sz w:val="28"/>
          <w:szCs w:val="28"/>
          <w:rtl/>
        </w:rPr>
        <w:t>المقررات</w:t>
      </w:r>
      <w:r w:rsidRPr="00E56205">
        <w:rPr>
          <w:rFonts w:asciiTheme="majorBidi" w:hAnsiTheme="majorBidi" w:cstheme="majorBidi"/>
          <w:sz w:val="28"/>
          <w:szCs w:val="28"/>
          <w:rtl/>
        </w:rPr>
        <w:t xml:space="preserve"> في </w:t>
      </w:r>
      <w:r>
        <w:rPr>
          <w:rFonts w:asciiTheme="majorBidi" w:hAnsiTheme="majorBidi" w:cstheme="majorBidi"/>
          <w:sz w:val="28"/>
          <w:szCs w:val="28"/>
          <w:rtl/>
        </w:rPr>
        <w:t>برنامج التمريض</w:t>
      </w:r>
      <w:r>
        <w:rPr>
          <w:rFonts w:asciiTheme="majorBidi" w:hAnsiTheme="majorBidi" w:cstheme="majorBidi" w:hint="cs"/>
          <w:sz w:val="28"/>
          <w:szCs w:val="28"/>
          <w:rtl/>
        </w:rPr>
        <w:t xml:space="preserve"> بلغت</w:t>
      </w:r>
      <w:r w:rsidRPr="00E56205">
        <w:rPr>
          <w:rFonts w:asciiTheme="majorBidi" w:hAnsiTheme="majorBidi" w:cstheme="majorBidi"/>
          <w:sz w:val="28"/>
          <w:szCs w:val="28"/>
          <w:rtl/>
        </w:rPr>
        <w:t xml:space="preserve"> (</w:t>
      </w:r>
      <w:r>
        <w:rPr>
          <w:rFonts w:asciiTheme="majorBidi" w:hAnsiTheme="majorBidi" w:cstheme="majorBidi" w:hint="cs"/>
          <w:sz w:val="28"/>
          <w:szCs w:val="28"/>
          <w:rtl/>
        </w:rPr>
        <w:t>8</w:t>
      </w:r>
      <w:r w:rsidR="00950A67">
        <w:rPr>
          <w:rFonts w:asciiTheme="majorBidi" w:hAnsiTheme="majorBidi" w:cstheme="majorBidi" w:hint="cs"/>
          <w:sz w:val="28"/>
          <w:szCs w:val="28"/>
          <w:rtl/>
        </w:rPr>
        <w:t>1</w:t>
      </w:r>
      <w:r>
        <w:rPr>
          <w:rFonts w:asciiTheme="majorBidi" w:hAnsiTheme="majorBidi" w:cstheme="majorBidi" w:hint="cs"/>
          <w:sz w:val="28"/>
          <w:szCs w:val="28"/>
          <w:rtl/>
        </w:rPr>
        <w:t>.</w:t>
      </w:r>
      <w:r w:rsidR="00365933">
        <w:rPr>
          <w:rFonts w:asciiTheme="majorBidi" w:hAnsiTheme="majorBidi" w:cstheme="majorBidi" w:hint="cs"/>
          <w:sz w:val="28"/>
          <w:szCs w:val="28"/>
          <w:rtl/>
        </w:rPr>
        <w:t>0</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(4.</w:t>
      </w:r>
      <w:r w:rsidR="00950A67">
        <w:rPr>
          <w:rFonts w:asciiTheme="majorBidi" w:hAnsiTheme="majorBidi" w:cstheme="majorBidi" w:hint="cs"/>
          <w:sz w:val="28"/>
          <w:szCs w:val="28"/>
          <w:rtl/>
        </w:rPr>
        <w:t>0</w:t>
      </w:r>
      <w:r w:rsidR="00365933">
        <w:rPr>
          <w:rFonts w:asciiTheme="majorBidi" w:hAnsiTheme="majorBidi" w:cstheme="majorBidi" w:hint="cs"/>
          <w:sz w:val="28"/>
          <w:szCs w:val="28"/>
          <w:rtl/>
        </w:rPr>
        <w:t>5</w:t>
      </w:r>
      <w:r>
        <w:rPr>
          <w:rFonts w:asciiTheme="majorBidi" w:hAnsiTheme="majorBidi" w:cstheme="majorBidi" w:hint="cs"/>
          <w:sz w:val="28"/>
          <w:szCs w:val="28"/>
          <w:rtl/>
        </w:rPr>
        <w:t xml:space="preserve">) وهي اعلى من النسبة المستهدفة، </w:t>
      </w:r>
      <w:r w:rsidR="00950A67">
        <w:rPr>
          <w:rFonts w:asciiTheme="majorBidi" w:hAnsiTheme="majorBidi" w:cstheme="majorBidi" w:hint="cs"/>
          <w:sz w:val="28"/>
          <w:szCs w:val="28"/>
          <w:rtl/>
        </w:rPr>
        <w:t>وتتقارب نوعا ما</w:t>
      </w:r>
      <w:r>
        <w:rPr>
          <w:rFonts w:asciiTheme="majorBidi" w:hAnsiTheme="majorBidi" w:cstheme="majorBidi" w:hint="cs"/>
          <w:sz w:val="28"/>
          <w:szCs w:val="28"/>
          <w:rtl/>
        </w:rPr>
        <w:t xml:space="preserve"> </w:t>
      </w:r>
      <w:r w:rsidR="00950A67">
        <w:rPr>
          <w:rFonts w:asciiTheme="majorBidi" w:hAnsiTheme="majorBidi" w:cstheme="majorBidi" w:hint="cs"/>
          <w:sz w:val="28"/>
          <w:szCs w:val="28"/>
          <w:rtl/>
        </w:rPr>
        <w:t>مع</w:t>
      </w:r>
      <w:r>
        <w:rPr>
          <w:rFonts w:asciiTheme="majorBidi" w:hAnsiTheme="majorBidi" w:cstheme="majorBidi" w:hint="cs"/>
          <w:sz w:val="28"/>
          <w:szCs w:val="28"/>
          <w:rtl/>
        </w:rPr>
        <w:t xml:space="preserve"> النسب المسجلة خلال فترة الرصد السابقة كما يظهر بالجدول (1) والشكل البياني.</w:t>
      </w:r>
      <w:r w:rsidRPr="00E56205">
        <w:rPr>
          <w:rFonts w:asciiTheme="majorBidi" w:hAnsiTheme="majorBidi" w:cstheme="majorBidi"/>
          <w:sz w:val="28"/>
          <w:szCs w:val="28"/>
          <w:rtl/>
        </w:rPr>
        <w:t xml:space="preserve"> </w:t>
      </w:r>
    </w:p>
    <w:p w:rsidR="00183347" w:rsidRPr="004212E9" w:rsidRDefault="00183347" w:rsidP="00AC399A">
      <w:pPr>
        <w:jc w:val="center"/>
        <w:rPr>
          <w:rFonts w:asciiTheme="majorBidi" w:hAnsiTheme="majorBidi" w:cstheme="majorBidi"/>
          <w:b/>
          <w:bCs/>
          <w:color w:val="000000" w:themeColor="text1"/>
          <w:sz w:val="28"/>
          <w:szCs w:val="28"/>
          <w:rtl/>
        </w:rPr>
      </w:pPr>
      <w:r w:rsidRPr="004212E9">
        <w:rPr>
          <w:rFonts w:asciiTheme="majorBidi" w:hAnsiTheme="majorBidi" w:cstheme="majorBidi" w:hint="cs"/>
          <w:b/>
          <w:bCs/>
          <w:color w:val="000000" w:themeColor="text1"/>
          <w:sz w:val="28"/>
          <w:szCs w:val="28"/>
          <w:rtl/>
        </w:rPr>
        <w:t>جدول (1): رصد</w:t>
      </w:r>
      <w:r w:rsidRPr="004212E9">
        <w:rPr>
          <w:rFonts w:asciiTheme="majorBidi" w:hAnsiTheme="majorBidi" w:cstheme="majorBidi"/>
          <w:b/>
          <w:bCs/>
          <w:color w:val="000000" w:themeColor="text1"/>
          <w:sz w:val="28"/>
          <w:szCs w:val="28"/>
          <w:rtl/>
        </w:rPr>
        <w:t xml:space="preserve"> نتائج تقييم </w:t>
      </w:r>
      <w:r w:rsidRPr="004212E9">
        <w:rPr>
          <w:rFonts w:asciiTheme="majorBidi" w:hAnsiTheme="majorBidi" w:cstheme="majorBidi" w:hint="cs"/>
          <w:b/>
          <w:bCs/>
          <w:color w:val="000000" w:themeColor="text1"/>
          <w:sz w:val="28"/>
          <w:szCs w:val="28"/>
          <w:rtl/>
        </w:rPr>
        <w:t xml:space="preserve">الطلاب </w:t>
      </w:r>
      <w:r w:rsidRPr="004212E9">
        <w:rPr>
          <w:rFonts w:asciiTheme="majorBidi" w:hAnsiTheme="majorBidi" w:cs="Times New Roman" w:hint="cs"/>
          <w:b/>
          <w:bCs/>
          <w:color w:val="000000" w:themeColor="text1"/>
          <w:sz w:val="28"/>
          <w:szCs w:val="28"/>
          <w:rtl/>
        </w:rPr>
        <w:t>لجودة</w:t>
      </w:r>
      <w:r w:rsidRPr="004212E9">
        <w:rPr>
          <w:rFonts w:asciiTheme="majorBidi" w:hAnsiTheme="majorBidi" w:cs="Times New Roman"/>
          <w:b/>
          <w:bCs/>
          <w:color w:val="000000" w:themeColor="text1"/>
          <w:sz w:val="28"/>
          <w:szCs w:val="28"/>
          <w:rtl/>
        </w:rPr>
        <w:t xml:space="preserve"> </w:t>
      </w:r>
      <w:r w:rsidRPr="004212E9">
        <w:rPr>
          <w:rFonts w:asciiTheme="majorBidi" w:hAnsiTheme="majorBidi" w:cs="Times New Roman" w:hint="cs"/>
          <w:b/>
          <w:bCs/>
          <w:color w:val="000000" w:themeColor="text1"/>
          <w:sz w:val="28"/>
          <w:szCs w:val="28"/>
          <w:rtl/>
        </w:rPr>
        <w:t>مقررات</w:t>
      </w:r>
      <w:r w:rsidRPr="004212E9">
        <w:rPr>
          <w:rFonts w:asciiTheme="majorBidi" w:hAnsiTheme="majorBidi" w:cstheme="majorBidi"/>
          <w:b/>
          <w:bCs/>
          <w:color w:val="000000" w:themeColor="text1"/>
          <w:sz w:val="28"/>
          <w:szCs w:val="28"/>
          <w:rtl/>
        </w:rPr>
        <w:t xml:space="preserve"> برنامج </w:t>
      </w:r>
      <w:r w:rsidRPr="004212E9">
        <w:rPr>
          <w:rFonts w:asciiTheme="majorBidi" w:hAnsiTheme="majorBidi" w:cstheme="majorBidi" w:hint="cs"/>
          <w:b/>
          <w:bCs/>
          <w:color w:val="000000" w:themeColor="text1"/>
          <w:sz w:val="28"/>
          <w:szCs w:val="28"/>
          <w:rtl/>
        </w:rPr>
        <w:t>التمريض</w:t>
      </w:r>
      <w:r w:rsidRPr="004212E9">
        <w:rPr>
          <w:rFonts w:asciiTheme="majorBidi" w:hAnsiTheme="majorBidi" w:cstheme="majorBidi"/>
          <w:b/>
          <w:bCs/>
          <w:color w:val="000000" w:themeColor="text1"/>
          <w:sz w:val="28"/>
          <w:szCs w:val="28"/>
          <w:rtl/>
        </w:rPr>
        <w:t xml:space="preserve"> </w:t>
      </w:r>
      <w:r w:rsidRPr="004212E9">
        <w:rPr>
          <w:rFonts w:asciiTheme="majorBidi" w:hAnsiTheme="majorBidi" w:cstheme="majorBidi" w:hint="cs"/>
          <w:b/>
          <w:bCs/>
          <w:color w:val="000000" w:themeColor="text1"/>
          <w:sz w:val="28"/>
          <w:szCs w:val="28"/>
          <w:rtl/>
        </w:rPr>
        <w:t>خلال الفترة من ا</w:t>
      </w:r>
      <w:r w:rsidRPr="004212E9">
        <w:rPr>
          <w:rFonts w:asciiTheme="majorBidi" w:hAnsiTheme="majorBidi" w:cstheme="majorBidi"/>
          <w:b/>
          <w:bCs/>
          <w:color w:val="000000" w:themeColor="text1"/>
          <w:sz w:val="28"/>
          <w:szCs w:val="28"/>
          <w:rtl/>
        </w:rPr>
        <w:t xml:space="preserve">لعام </w:t>
      </w:r>
      <w:r w:rsidRPr="004212E9">
        <w:rPr>
          <w:rFonts w:asciiTheme="majorBidi" w:hAnsiTheme="majorBidi" w:cstheme="majorBidi" w:hint="cs"/>
          <w:b/>
          <w:bCs/>
          <w:color w:val="000000" w:themeColor="text1"/>
          <w:sz w:val="28"/>
          <w:szCs w:val="28"/>
          <w:rtl/>
        </w:rPr>
        <w:t xml:space="preserve">   </w:t>
      </w:r>
      <w:r w:rsidRPr="004212E9">
        <w:rPr>
          <w:rFonts w:asciiTheme="majorBidi" w:hAnsiTheme="majorBidi" w:cs="Times New Roman"/>
          <w:b/>
          <w:bCs/>
          <w:color w:val="000000" w:themeColor="text1"/>
          <w:sz w:val="28"/>
          <w:szCs w:val="28"/>
          <w:rtl/>
        </w:rPr>
        <w:t>143</w:t>
      </w:r>
      <w:r w:rsidRPr="004212E9">
        <w:rPr>
          <w:rFonts w:asciiTheme="majorBidi" w:hAnsiTheme="majorBidi" w:cs="Times New Roman" w:hint="cs"/>
          <w:b/>
          <w:bCs/>
          <w:color w:val="000000" w:themeColor="text1"/>
          <w:sz w:val="28"/>
          <w:szCs w:val="28"/>
          <w:rtl/>
        </w:rPr>
        <w:t>7</w:t>
      </w:r>
      <w:r w:rsidRPr="004212E9">
        <w:rPr>
          <w:rFonts w:asciiTheme="majorBidi" w:hAnsiTheme="majorBidi" w:cs="Times New Roman"/>
          <w:b/>
          <w:bCs/>
          <w:color w:val="000000" w:themeColor="text1"/>
          <w:sz w:val="28"/>
          <w:szCs w:val="28"/>
          <w:rtl/>
        </w:rPr>
        <w:t xml:space="preserve"> /143</w:t>
      </w:r>
      <w:r w:rsidRPr="004212E9">
        <w:rPr>
          <w:rFonts w:asciiTheme="majorBidi" w:hAnsiTheme="majorBidi" w:cs="Times New Roman" w:hint="cs"/>
          <w:b/>
          <w:bCs/>
          <w:color w:val="000000" w:themeColor="text1"/>
          <w:sz w:val="28"/>
          <w:szCs w:val="28"/>
          <w:rtl/>
        </w:rPr>
        <w:t xml:space="preserve">8 حتى </w:t>
      </w:r>
      <w:r w:rsidRPr="004212E9">
        <w:rPr>
          <w:rFonts w:asciiTheme="majorBidi" w:hAnsiTheme="majorBidi" w:cstheme="majorBidi" w:hint="cs"/>
          <w:b/>
          <w:bCs/>
          <w:color w:val="000000" w:themeColor="text1"/>
          <w:sz w:val="28"/>
          <w:szCs w:val="28"/>
          <w:rtl/>
        </w:rPr>
        <w:t xml:space="preserve">العام </w:t>
      </w:r>
      <w:r w:rsidR="00365933">
        <w:rPr>
          <w:rFonts w:asciiTheme="majorBidi" w:hAnsiTheme="majorBidi" w:cstheme="majorBidi" w:hint="cs"/>
          <w:b/>
          <w:bCs/>
          <w:color w:val="000000" w:themeColor="text1"/>
          <w:sz w:val="28"/>
          <w:szCs w:val="28"/>
          <w:rtl/>
        </w:rPr>
        <w:t>4</w:t>
      </w:r>
      <w:r w:rsidR="00AC399A">
        <w:rPr>
          <w:rFonts w:asciiTheme="majorBidi" w:hAnsiTheme="majorBidi" w:cstheme="majorBidi" w:hint="cs"/>
          <w:b/>
          <w:bCs/>
          <w:color w:val="000000" w:themeColor="text1"/>
          <w:sz w:val="28"/>
          <w:szCs w:val="28"/>
          <w:rtl/>
        </w:rPr>
        <w:t>0</w:t>
      </w:r>
      <w:r w:rsidRPr="004212E9">
        <w:rPr>
          <w:rFonts w:asciiTheme="majorBidi" w:hAnsiTheme="majorBidi" w:cstheme="majorBidi" w:hint="cs"/>
          <w:b/>
          <w:bCs/>
          <w:color w:val="000000" w:themeColor="text1"/>
          <w:sz w:val="28"/>
          <w:szCs w:val="28"/>
          <w:rtl/>
        </w:rPr>
        <w:t xml:space="preserve"> /</w:t>
      </w:r>
      <w:r w:rsidRPr="004212E9">
        <w:rPr>
          <w:rFonts w:asciiTheme="majorBidi" w:hAnsiTheme="majorBidi" w:cs="Times New Roman"/>
          <w:b/>
          <w:bCs/>
          <w:color w:val="000000" w:themeColor="text1"/>
          <w:sz w:val="28"/>
          <w:szCs w:val="28"/>
          <w:rtl/>
        </w:rPr>
        <w:t>14</w:t>
      </w:r>
      <w:r w:rsidRPr="004212E9">
        <w:rPr>
          <w:rFonts w:asciiTheme="majorBidi" w:hAnsiTheme="majorBidi" w:cs="Times New Roman" w:hint="cs"/>
          <w:b/>
          <w:bCs/>
          <w:color w:val="000000" w:themeColor="text1"/>
          <w:sz w:val="28"/>
          <w:szCs w:val="28"/>
          <w:rtl/>
        </w:rPr>
        <w:t>4</w:t>
      </w:r>
      <w:r w:rsidR="00AC399A">
        <w:rPr>
          <w:rFonts w:asciiTheme="majorBidi" w:hAnsiTheme="majorBidi" w:cs="Times New Roman" w:hint="cs"/>
          <w:b/>
          <w:bCs/>
          <w:color w:val="000000" w:themeColor="text1"/>
          <w:sz w:val="28"/>
          <w:szCs w:val="28"/>
          <w:rtl/>
        </w:rPr>
        <w:t>1</w:t>
      </w:r>
      <w:r w:rsidRPr="004212E9">
        <w:rPr>
          <w:rFonts w:asciiTheme="majorBidi" w:hAnsiTheme="majorBidi" w:cs="Times New Roman" w:hint="cs"/>
          <w:b/>
          <w:bCs/>
          <w:color w:val="000000" w:themeColor="text1"/>
          <w:sz w:val="28"/>
          <w:szCs w:val="28"/>
          <w:rtl/>
        </w:rPr>
        <w:t>هـ</w:t>
      </w:r>
    </w:p>
    <w:tbl>
      <w:tblPr>
        <w:tblStyle w:val="3-31"/>
        <w:bidiVisual/>
        <w:tblW w:w="9997" w:type="dxa"/>
        <w:tblLook w:val="04A0" w:firstRow="1" w:lastRow="0" w:firstColumn="1" w:lastColumn="0" w:noHBand="0" w:noVBand="1"/>
      </w:tblPr>
      <w:tblGrid>
        <w:gridCol w:w="1843"/>
        <w:gridCol w:w="1027"/>
        <w:gridCol w:w="1028"/>
        <w:gridCol w:w="994"/>
        <w:gridCol w:w="1148"/>
        <w:gridCol w:w="1028"/>
        <w:gridCol w:w="1058"/>
        <w:gridCol w:w="991"/>
        <w:gridCol w:w="880"/>
      </w:tblGrid>
      <w:tr w:rsidR="00607A46" w:rsidRPr="00C669A4" w:rsidTr="00607A46">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607A46" w:rsidRPr="00C669A4" w:rsidRDefault="00607A46" w:rsidP="004212E9">
            <w:pPr>
              <w:jc w:val="center"/>
              <w:rPr>
                <w:rFonts w:ascii="Simplified Arabic" w:eastAsia="Times New Roman" w:hAnsi="Simplified Arabic" w:cs="Simplified Arabic"/>
                <w:b w:val="0"/>
                <w:bCs w:val="0"/>
                <w:color w:val="000000"/>
              </w:rPr>
            </w:pPr>
            <w:r w:rsidRPr="00C669A4">
              <w:rPr>
                <w:rFonts w:ascii="Simplified Arabic" w:eastAsia="Times New Roman" w:hAnsi="Simplified Arabic" w:cs="Simplified Arabic" w:hint="cs"/>
                <w:b w:val="0"/>
                <w:bCs w:val="0"/>
                <w:color w:val="000000"/>
                <w:rtl/>
              </w:rPr>
              <w:t>التمريض</w:t>
            </w:r>
          </w:p>
        </w:tc>
        <w:tc>
          <w:tcPr>
            <w:tcW w:w="1027" w:type="dxa"/>
          </w:tcPr>
          <w:p w:rsidR="00607A46" w:rsidRPr="00C669A4" w:rsidRDefault="00607A46" w:rsidP="004212E9">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C669A4">
              <w:rPr>
                <w:rFonts w:ascii="Simplified Arabic" w:eastAsia="Times New Roman" w:hAnsi="Simplified Arabic" w:cs="Simplified Arabic"/>
                <w:b w:val="0"/>
                <w:bCs w:val="0"/>
                <w:color w:val="000000"/>
                <w:rtl/>
              </w:rPr>
              <w:t xml:space="preserve">الفصل </w:t>
            </w:r>
            <w:r w:rsidRPr="00C669A4">
              <w:rPr>
                <w:rFonts w:ascii="Simplified Arabic" w:eastAsia="Times New Roman" w:hAnsi="Simplified Arabic" w:cs="Simplified Arabic" w:hint="cs"/>
                <w:b w:val="0"/>
                <w:bCs w:val="0"/>
                <w:color w:val="000000"/>
                <w:rtl/>
              </w:rPr>
              <w:t>الاول</w:t>
            </w:r>
            <w:r w:rsidRPr="00C669A4">
              <w:rPr>
                <w:rFonts w:ascii="Simplified Arabic" w:eastAsia="Times New Roman" w:hAnsi="Simplified Arabic" w:cs="Simplified Arabic"/>
                <w:b w:val="0"/>
                <w:bCs w:val="0"/>
                <w:color w:val="000000"/>
                <w:rtl/>
              </w:rPr>
              <w:t xml:space="preserve"> 3</w:t>
            </w:r>
            <w:r w:rsidRPr="00C669A4">
              <w:rPr>
                <w:rFonts w:ascii="Simplified Arabic" w:eastAsia="Times New Roman" w:hAnsi="Simplified Arabic" w:cs="Simplified Arabic" w:hint="cs"/>
                <w:b w:val="0"/>
                <w:bCs w:val="0"/>
                <w:color w:val="000000"/>
                <w:rtl/>
              </w:rPr>
              <w:t>7</w:t>
            </w:r>
            <w:r w:rsidRPr="00C669A4">
              <w:rPr>
                <w:rFonts w:ascii="Simplified Arabic" w:eastAsia="Times New Roman" w:hAnsi="Simplified Arabic" w:cs="Simplified Arabic"/>
                <w:b w:val="0"/>
                <w:bCs w:val="0"/>
                <w:color w:val="000000"/>
                <w:rtl/>
              </w:rPr>
              <w:t>-3</w:t>
            </w:r>
            <w:r w:rsidRPr="00C669A4">
              <w:rPr>
                <w:rFonts w:ascii="Simplified Arabic" w:eastAsia="Times New Roman" w:hAnsi="Simplified Arabic" w:cs="Simplified Arabic" w:hint="cs"/>
                <w:b w:val="0"/>
                <w:bCs w:val="0"/>
                <w:color w:val="000000"/>
                <w:rtl/>
              </w:rPr>
              <w:t>8</w:t>
            </w:r>
          </w:p>
        </w:tc>
        <w:tc>
          <w:tcPr>
            <w:tcW w:w="1028" w:type="dxa"/>
          </w:tcPr>
          <w:p w:rsidR="00607A46" w:rsidRPr="00C669A4" w:rsidRDefault="00607A46" w:rsidP="004212E9">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C669A4">
              <w:rPr>
                <w:rFonts w:ascii="Simplified Arabic" w:eastAsia="Times New Roman" w:hAnsi="Simplified Arabic" w:cs="Simplified Arabic"/>
                <w:b w:val="0"/>
                <w:bCs w:val="0"/>
                <w:color w:val="000000"/>
                <w:rtl/>
              </w:rPr>
              <w:t xml:space="preserve">الفصل </w:t>
            </w:r>
            <w:r w:rsidRPr="00C669A4">
              <w:rPr>
                <w:rFonts w:ascii="Simplified Arabic" w:eastAsia="Times New Roman" w:hAnsi="Simplified Arabic" w:cs="Simplified Arabic" w:hint="cs"/>
                <w:b w:val="0"/>
                <w:bCs w:val="0"/>
                <w:color w:val="000000"/>
                <w:rtl/>
              </w:rPr>
              <w:t>الثاني</w:t>
            </w:r>
            <w:r w:rsidRPr="00C669A4">
              <w:rPr>
                <w:rFonts w:ascii="Simplified Arabic" w:eastAsia="Times New Roman" w:hAnsi="Simplified Arabic" w:cs="Simplified Arabic"/>
                <w:b w:val="0"/>
                <w:bCs w:val="0"/>
                <w:color w:val="000000"/>
                <w:rtl/>
              </w:rPr>
              <w:t xml:space="preserve"> 3</w:t>
            </w:r>
            <w:r w:rsidRPr="00C669A4">
              <w:rPr>
                <w:rFonts w:ascii="Simplified Arabic" w:eastAsia="Times New Roman" w:hAnsi="Simplified Arabic" w:cs="Simplified Arabic" w:hint="cs"/>
                <w:b w:val="0"/>
                <w:bCs w:val="0"/>
                <w:color w:val="000000"/>
                <w:rtl/>
              </w:rPr>
              <w:t>7</w:t>
            </w:r>
            <w:r w:rsidRPr="00C669A4">
              <w:rPr>
                <w:rFonts w:ascii="Simplified Arabic" w:eastAsia="Times New Roman" w:hAnsi="Simplified Arabic" w:cs="Simplified Arabic"/>
                <w:b w:val="0"/>
                <w:bCs w:val="0"/>
                <w:color w:val="000000"/>
                <w:rtl/>
              </w:rPr>
              <w:t>-3</w:t>
            </w:r>
            <w:r w:rsidRPr="00C669A4">
              <w:rPr>
                <w:rFonts w:ascii="Simplified Arabic" w:eastAsia="Times New Roman" w:hAnsi="Simplified Arabic" w:cs="Simplified Arabic" w:hint="cs"/>
                <w:b w:val="0"/>
                <w:bCs w:val="0"/>
                <w:color w:val="000000"/>
                <w:rtl/>
              </w:rPr>
              <w:t>8</w:t>
            </w:r>
          </w:p>
        </w:tc>
        <w:tc>
          <w:tcPr>
            <w:tcW w:w="994" w:type="dxa"/>
          </w:tcPr>
          <w:p w:rsidR="00607A46" w:rsidRPr="00C669A4" w:rsidRDefault="00607A46" w:rsidP="004212E9">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C669A4">
              <w:rPr>
                <w:rFonts w:ascii="Simplified Arabic" w:eastAsia="Times New Roman" w:hAnsi="Simplified Arabic" w:cs="Simplified Arabic"/>
                <w:b w:val="0"/>
                <w:bCs w:val="0"/>
                <w:color w:val="000000"/>
                <w:rtl/>
              </w:rPr>
              <w:t xml:space="preserve">الفصل </w:t>
            </w:r>
            <w:r w:rsidRPr="00C669A4">
              <w:rPr>
                <w:rFonts w:ascii="Simplified Arabic" w:eastAsia="Times New Roman" w:hAnsi="Simplified Arabic" w:cs="Simplified Arabic" w:hint="cs"/>
                <w:b w:val="0"/>
                <w:bCs w:val="0"/>
                <w:color w:val="000000"/>
                <w:rtl/>
              </w:rPr>
              <w:t>الاول</w:t>
            </w:r>
            <w:r w:rsidRPr="00C669A4">
              <w:rPr>
                <w:rFonts w:ascii="Simplified Arabic" w:eastAsia="Times New Roman" w:hAnsi="Simplified Arabic" w:cs="Simplified Arabic"/>
                <w:b w:val="0"/>
                <w:bCs w:val="0"/>
                <w:color w:val="000000"/>
                <w:rtl/>
              </w:rPr>
              <w:t xml:space="preserve"> 3</w:t>
            </w:r>
            <w:r w:rsidRPr="00C669A4">
              <w:rPr>
                <w:rFonts w:ascii="Simplified Arabic" w:eastAsia="Times New Roman" w:hAnsi="Simplified Arabic" w:cs="Simplified Arabic" w:hint="cs"/>
                <w:b w:val="0"/>
                <w:bCs w:val="0"/>
                <w:color w:val="000000"/>
                <w:rtl/>
              </w:rPr>
              <w:t>8</w:t>
            </w:r>
            <w:r w:rsidRPr="00C669A4">
              <w:rPr>
                <w:rFonts w:ascii="Simplified Arabic" w:eastAsia="Times New Roman" w:hAnsi="Simplified Arabic" w:cs="Simplified Arabic"/>
                <w:b w:val="0"/>
                <w:bCs w:val="0"/>
                <w:color w:val="000000"/>
                <w:rtl/>
              </w:rPr>
              <w:t>-3</w:t>
            </w:r>
            <w:r w:rsidRPr="00C669A4">
              <w:rPr>
                <w:rFonts w:ascii="Simplified Arabic" w:eastAsia="Times New Roman" w:hAnsi="Simplified Arabic" w:cs="Simplified Arabic" w:hint="cs"/>
                <w:b w:val="0"/>
                <w:bCs w:val="0"/>
                <w:color w:val="000000"/>
                <w:rtl/>
              </w:rPr>
              <w:t>9</w:t>
            </w:r>
          </w:p>
        </w:tc>
        <w:tc>
          <w:tcPr>
            <w:tcW w:w="1148" w:type="dxa"/>
          </w:tcPr>
          <w:p w:rsidR="00607A46" w:rsidRPr="00C669A4" w:rsidRDefault="00607A46" w:rsidP="004212E9">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C669A4">
              <w:rPr>
                <w:rFonts w:ascii="Simplified Arabic" w:eastAsia="Times New Roman" w:hAnsi="Simplified Arabic" w:cs="Simplified Arabic"/>
                <w:b w:val="0"/>
                <w:bCs w:val="0"/>
                <w:color w:val="000000"/>
                <w:rtl/>
              </w:rPr>
              <w:t xml:space="preserve">الفصل </w:t>
            </w:r>
            <w:r w:rsidRPr="00C669A4">
              <w:rPr>
                <w:rFonts w:ascii="Simplified Arabic" w:eastAsia="Times New Roman" w:hAnsi="Simplified Arabic" w:cs="Simplified Arabic" w:hint="cs"/>
                <w:b w:val="0"/>
                <w:bCs w:val="0"/>
                <w:color w:val="000000"/>
                <w:rtl/>
              </w:rPr>
              <w:t>الثاني</w:t>
            </w:r>
            <w:r w:rsidRPr="00C669A4">
              <w:rPr>
                <w:rFonts w:ascii="Simplified Arabic" w:eastAsia="Times New Roman" w:hAnsi="Simplified Arabic" w:cs="Simplified Arabic"/>
                <w:b w:val="0"/>
                <w:bCs w:val="0"/>
                <w:color w:val="000000"/>
                <w:rtl/>
              </w:rPr>
              <w:t xml:space="preserve"> 3</w:t>
            </w:r>
            <w:r w:rsidRPr="00C669A4">
              <w:rPr>
                <w:rFonts w:ascii="Simplified Arabic" w:eastAsia="Times New Roman" w:hAnsi="Simplified Arabic" w:cs="Simplified Arabic" w:hint="cs"/>
                <w:b w:val="0"/>
                <w:bCs w:val="0"/>
                <w:color w:val="000000"/>
                <w:rtl/>
              </w:rPr>
              <w:t>8</w:t>
            </w:r>
            <w:r w:rsidRPr="00C669A4">
              <w:rPr>
                <w:rFonts w:ascii="Simplified Arabic" w:eastAsia="Times New Roman" w:hAnsi="Simplified Arabic" w:cs="Simplified Arabic"/>
                <w:b w:val="0"/>
                <w:bCs w:val="0"/>
                <w:color w:val="000000"/>
                <w:rtl/>
              </w:rPr>
              <w:t>-3</w:t>
            </w:r>
            <w:r w:rsidRPr="00C669A4">
              <w:rPr>
                <w:rFonts w:ascii="Simplified Arabic" w:eastAsia="Times New Roman" w:hAnsi="Simplified Arabic" w:cs="Simplified Arabic" w:hint="cs"/>
                <w:b w:val="0"/>
                <w:bCs w:val="0"/>
                <w:color w:val="000000"/>
                <w:rtl/>
              </w:rPr>
              <w:t>9</w:t>
            </w:r>
          </w:p>
        </w:tc>
        <w:tc>
          <w:tcPr>
            <w:tcW w:w="1028" w:type="dxa"/>
          </w:tcPr>
          <w:p w:rsidR="00607A46" w:rsidRPr="00C669A4" w:rsidRDefault="00607A46" w:rsidP="004212E9">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C669A4">
              <w:rPr>
                <w:rFonts w:ascii="Simplified Arabic" w:eastAsia="Times New Roman" w:hAnsi="Simplified Arabic" w:cs="Simplified Arabic"/>
                <w:b w:val="0"/>
                <w:bCs w:val="0"/>
                <w:color w:val="000000"/>
                <w:rtl/>
              </w:rPr>
              <w:t xml:space="preserve">الفصل </w:t>
            </w:r>
            <w:r w:rsidRPr="00C669A4">
              <w:rPr>
                <w:rFonts w:ascii="Simplified Arabic" w:eastAsia="Times New Roman" w:hAnsi="Simplified Arabic" w:cs="Simplified Arabic" w:hint="cs"/>
                <w:b w:val="0"/>
                <w:bCs w:val="0"/>
                <w:color w:val="000000"/>
                <w:rtl/>
              </w:rPr>
              <w:t>الاول</w:t>
            </w:r>
            <w:r w:rsidRPr="00C669A4">
              <w:rPr>
                <w:rFonts w:ascii="Simplified Arabic" w:eastAsia="Times New Roman" w:hAnsi="Simplified Arabic" w:cs="Simplified Arabic"/>
                <w:b w:val="0"/>
                <w:bCs w:val="0"/>
                <w:color w:val="000000"/>
                <w:rtl/>
              </w:rPr>
              <w:t xml:space="preserve"> 3</w:t>
            </w:r>
            <w:r w:rsidRPr="00C669A4">
              <w:rPr>
                <w:rFonts w:ascii="Simplified Arabic" w:eastAsia="Times New Roman" w:hAnsi="Simplified Arabic" w:cs="Simplified Arabic" w:hint="cs"/>
                <w:b w:val="0"/>
                <w:bCs w:val="0"/>
                <w:color w:val="000000"/>
                <w:rtl/>
              </w:rPr>
              <w:t>9</w:t>
            </w:r>
            <w:r w:rsidRPr="00C669A4">
              <w:rPr>
                <w:rFonts w:ascii="Simplified Arabic" w:eastAsia="Times New Roman" w:hAnsi="Simplified Arabic" w:cs="Simplified Arabic"/>
                <w:b w:val="0"/>
                <w:bCs w:val="0"/>
                <w:color w:val="000000"/>
                <w:rtl/>
              </w:rPr>
              <w:t>-</w:t>
            </w:r>
            <w:r w:rsidRPr="00C669A4">
              <w:rPr>
                <w:rFonts w:ascii="Simplified Arabic" w:eastAsia="Times New Roman" w:hAnsi="Simplified Arabic" w:cs="Simplified Arabic" w:hint="cs"/>
                <w:b w:val="0"/>
                <w:bCs w:val="0"/>
                <w:color w:val="000000"/>
                <w:rtl/>
              </w:rPr>
              <w:t>40</w:t>
            </w:r>
          </w:p>
        </w:tc>
        <w:tc>
          <w:tcPr>
            <w:tcW w:w="1058" w:type="dxa"/>
          </w:tcPr>
          <w:p w:rsidR="00607A46" w:rsidRPr="00C669A4" w:rsidRDefault="00607A46" w:rsidP="004212E9">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C669A4">
              <w:rPr>
                <w:rFonts w:ascii="Simplified Arabic" w:eastAsia="Times New Roman" w:hAnsi="Simplified Arabic" w:cs="Simplified Arabic"/>
                <w:b w:val="0"/>
                <w:bCs w:val="0"/>
                <w:color w:val="000000"/>
                <w:rtl/>
              </w:rPr>
              <w:t xml:space="preserve">الفصل </w:t>
            </w:r>
            <w:r w:rsidRPr="00C669A4">
              <w:rPr>
                <w:rFonts w:ascii="Simplified Arabic" w:eastAsia="Times New Roman" w:hAnsi="Simplified Arabic" w:cs="Simplified Arabic" w:hint="cs"/>
                <w:b w:val="0"/>
                <w:bCs w:val="0"/>
                <w:color w:val="000000"/>
                <w:rtl/>
              </w:rPr>
              <w:t>الثاني</w:t>
            </w:r>
            <w:r w:rsidRPr="00C669A4">
              <w:rPr>
                <w:rFonts w:ascii="Simplified Arabic" w:eastAsia="Times New Roman" w:hAnsi="Simplified Arabic" w:cs="Simplified Arabic"/>
                <w:b w:val="0"/>
                <w:bCs w:val="0"/>
                <w:color w:val="000000"/>
                <w:rtl/>
              </w:rPr>
              <w:t xml:space="preserve"> 3</w:t>
            </w:r>
            <w:r w:rsidRPr="00C669A4">
              <w:rPr>
                <w:rFonts w:ascii="Simplified Arabic" w:eastAsia="Times New Roman" w:hAnsi="Simplified Arabic" w:cs="Simplified Arabic" w:hint="cs"/>
                <w:b w:val="0"/>
                <w:bCs w:val="0"/>
                <w:color w:val="000000"/>
                <w:rtl/>
              </w:rPr>
              <w:t>9</w:t>
            </w:r>
            <w:r w:rsidRPr="00C669A4">
              <w:rPr>
                <w:rFonts w:ascii="Simplified Arabic" w:eastAsia="Times New Roman" w:hAnsi="Simplified Arabic" w:cs="Simplified Arabic"/>
                <w:b w:val="0"/>
                <w:bCs w:val="0"/>
                <w:color w:val="000000"/>
                <w:rtl/>
              </w:rPr>
              <w:t>-</w:t>
            </w:r>
            <w:r w:rsidRPr="00C669A4">
              <w:rPr>
                <w:rFonts w:ascii="Simplified Arabic" w:eastAsia="Times New Roman" w:hAnsi="Simplified Arabic" w:cs="Simplified Arabic" w:hint="cs"/>
                <w:b w:val="0"/>
                <w:bCs w:val="0"/>
                <w:color w:val="000000"/>
                <w:rtl/>
              </w:rPr>
              <w:t>40</w:t>
            </w:r>
          </w:p>
        </w:tc>
        <w:tc>
          <w:tcPr>
            <w:tcW w:w="991" w:type="dxa"/>
          </w:tcPr>
          <w:p w:rsidR="00607A46" w:rsidRPr="00C669A4" w:rsidRDefault="00607A46" w:rsidP="00C669A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C669A4">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C669A4">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C669A4">
              <w:rPr>
                <w:rFonts w:ascii="Simplified Arabic" w:eastAsia="Times New Roman" w:hAnsi="Simplified Arabic" w:cs="Simplified Arabic"/>
                <w:b w:val="0"/>
                <w:bCs w:val="0"/>
                <w:color w:val="000000"/>
                <w:rtl/>
              </w:rPr>
              <w:t>-</w:t>
            </w:r>
            <w:r w:rsidRPr="00C669A4">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880" w:type="dxa"/>
          </w:tcPr>
          <w:p w:rsidR="00607A46" w:rsidRPr="00C669A4" w:rsidRDefault="00607A46" w:rsidP="00AC399A">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C669A4">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C669A4">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w:t>
            </w:r>
            <w:r w:rsidR="00AC399A">
              <w:rPr>
                <w:rFonts w:ascii="Simplified Arabic" w:eastAsia="Times New Roman" w:hAnsi="Simplified Arabic" w:cs="Simplified Arabic" w:hint="cs"/>
                <w:b w:val="0"/>
                <w:bCs w:val="0"/>
                <w:color w:val="000000"/>
                <w:rtl/>
              </w:rPr>
              <w:t>0</w:t>
            </w:r>
            <w:r w:rsidRPr="00C669A4">
              <w:rPr>
                <w:rFonts w:ascii="Simplified Arabic" w:eastAsia="Times New Roman" w:hAnsi="Simplified Arabic" w:cs="Simplified Arabic"/>
                <w:b w:val="0"/>
                <w:bCs w:val="0"/>
                <w:color w:val="000000"/>
                <w:rtl/>
              </w:rPr>
              <w:t>-</w:t>
            </w:r>
            <w:r w:rsidRPr="00C669A4">
              <w:rPr>
                <w:rFonts w:ascii="Simplified Arabic" w:eastAsia="Times New Roman" w:hAnsi="Simplified Arabic" w:cs="Simplified Arabic" w:hint="cs"/>
                <w:b w:val="0"/>
                <w:bCs w:val="0"/>
                <w:color w:val="000000"/>
                <w:rtl/>
              </w:rPr>
              <w:t>4</w:t>
            </w:r>
            <w:r w:rsidR="00AC399A">
              <w:rPr>
                <w:rFonts w:ascii="Simplified Arabic" w:eastAsia="Times New Roman" w:hAnsi="Simplified Arabic" w:cs="Simplified Arabic" w:hint="cs"/>
                <w:b w:val="0"/>
                <w:bCs w:val="0"/>
                <w:color w:val="000000"/>
                <w:rtl/>
              </w:rPr>
              <w:t>1</w:t>
            </w:r>
          </w:p>
        </w:tc>
      </w:tr>
      <w:tr w:rsidR="00607A46" w:rsidRPr="00C669A4" w:rsidTr="00607A46">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607A46" w:rsidRPr="00C669A4" w:rsidRDefault="00607A46" w:rsidP="004212E9">
            <w:pPr>
              <w:jc w:val="center"/>
              <w:rPr>
                <w:rFonts w:ascii="Simplified Arabic" w:eastAsia="Times New Roman" w:hAnsi="Simplified Arabic" w:cs="Simplified Arabic"/>
                <w:b w:val="0"/>
                <w:bCs w:val="0"/>
                <w:color w:val="000000"/>
              </w:rPr>
            </w:pPr>
            <w:r w:rsidRPr="00C669A4">
              <w:rPr>
                <w:rFonts w:ascii="Simplified Arabic" w:eastAsia="Times New Roman" w:hAnsi="Simplified Arabic" w:cs="Simplified Arabic" w:hint="cs"/>
                <w:b w:val="0"/>
                <w:bCs w:val="0"/>
                <w:color w:val="000000"/>
                <w:rtl/>
              </w:rPr>
              <w:t>متوسط التقييم العام</w:t>
            </w:r>
          </w:p>
        </w:tc>
        <w:tc>
          <w:tcPr>
            <w:tcW w:w="1027" w:type="dxa"/>
          </w:tcPr>
          <w:p w:rsidR="00607A46" w:rsidRPr="00C669A4" w:rsidRDefault="00607A46" w:rsidP="004212E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C669A4">
              <w:rPr>
                <w:rFonts w:ascii="Simplified Arabic" w:eastAsia="Times New Roman" w:hAnsi="Simplified Arabic" w:cs="Simplified Arabic"/>
                <w:color w:val="000000"/>
              </w:rPr>
              <w:t>3.94</w:t>
            </w:r>
          </w:p>
        </w:tc>
        <w:tc>
          <w:tcPr>
            <w:tcW w:w="1028" w:type="dxa"/>
          </w:tcPr>
          <w:p w:rsidR="00607A46" w:rsidRPr="00C669A4" w:rsidRDefault="00607A46" w:rsidP="004212E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C669A4">
              <w:rPr>
                <w:rFonts w:ascii="Simplified Arabic" w:eastAsia="Times New Roman" w:hAnsi="Simplified Arabic" w:cs="Simplified Arabic"/>
                <w:color w:val="000000"/>
              </w:rPr>
              <w:t>3.95</w:t>
            </w:r>
          </w:p>
        </w:tc>
        <w:tc>
          <w:tcPr>
            <w:tcW w:w="994" w:type="dxa"/>
          </w:tcPr>
          <w:p w:rsidR="00607A46" w:rsidRPr="00C669A4" w:rsidRDefault="00607A46" w:rsidP="004212E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C669A4">
              <w:rPr>
                <w:rFonts w:ascii="Simplified Arabic" w:eastAsia="Times New Roman" w:hAnsi="Simplified Arabic" w:cs="Simplified Arabic"/>
                <w:color w:val="000000"/>
              </w:rPr>
              <w:t>3.94</w:t>
            </w:r>
          </w:p>
        </w:tc>
        <w:tc>
          <w:tcPr>
            <w:tcW w:w="1148" w:type="dxa"/>
          </w:tcPr>
          <w:p w:rsidR="00607A46" w:rsidRPr="00C669A4" w:rsidRDefault="00607A46" w:rsidP="004212E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C669A4">
              <w:rPr>
                <w:rFonts w:ascii="Simplified Arabic" w:eastAsia="Times New Roman" w:hAnsi="Simplified Arabic" w:cs="Simplified Arabic"/>
                <w:color w:val="000000"/>
              </w:rPr>
              <w:t>3.95</w:t>
            </w:r>
          </w:p>
        </w:tc>
        <w:tc>
          <w:tcPr>
            <w:tcW w:w="1028" w:type="dxa"/>
          </w:tcPr>
          <w:p w:rsidR="00607A46" w:rsidRPr="00C669A4" w:rsidRDefault="00607A46" w:rsidP="004212E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C669A4">
              <w:rPr>
                <w:rFonts w:ascii="Simplified Arabic" w:eastAsia="Times New Roman" w:hAnsi="Simplified Arabic" w:cs="Simplified Arabic"/>
                <w:color w:val="000000"/>
              </w:rPr>
              <w:t>4.03</w:t>
            </w:r>
          </w:p>
        </w:tc>
        <w:tc>
          <w:tcPr>
            <w:tcW w:w="1058" w:type="dxa"/>
          </w:tcPr>
          <w:p w:rsidR="00607A46" w:rsidRPr="00C669A4" w:rsidRDefault="00607A46" w:rsidP="004212E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C669A4">
              <w:rPr>
                <w:rFonts w:ascii="Simplified Arabic" w:eastAsia="Times New Roman" w:hAnsi="Simplified Arabic" w:cs="Simplified Arabic"/>
                <w:color w:val="000000"/>
              </w:rPr>
              <w:t>4.14</w:t>
            </w:r>
          </w:p>
        </w:tc>
        <w:tc>
          <w:tcPr>
            <w:tcW w:w="991" w:type="dxa"/>
          </w:tcPr>
          <w:p w:rsidR="00607A46" w:rsidRPr="00C669A4" w:rsidRDefault="00607A46" w:rsidP="004212E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4.15</w:t>
            </w:r>
          </w:p>
        </w:tc>
        <w:tc>
          <w:tcPr>
            <w:tcW w:w="880" w:type="dxa"/>
          </w:tcPr>
          <w:p w:rsidR="00607A46" w:rsidRDefault="00950A67" w:rsidP="004212E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4.05</w:t>
            </w:r>
          </w:p>
        </w:tc>
      </w:tr>
      <w:tr w:rsidR="00607A46" w:rsidRPr="00C669A4" w:rsidTr="00607A46">
        <w:trPr>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607A46" w:rsidRPr="00C669A4" w:rsidRDefault="00607A46" w:rsidP="004212E9">
            <w:pPr>
              <w:jc w:val="center"/>
              <w:rPr>
                <w:rFonts w:ascii="Simplified Arabic" w:eastAsia="Times New Roman" w:hAnsi="Simplified Arabic" w:cs="Simplified Arabic"/>
                <w:b w:val="0"/>
                <w:bCs w:val="0"/>
                <w:color w:val="000000"/>
                <w:rtl/>
              </w:rPr>
            </w:pPr>
            <w:r w:rsidRPr="00C669A4">
              <w:rPr>
                <w:rFonts w:ascii="Simplified Arabic" w:eastAsia="Times New Roman" w:hAnsi="Simplified Arabic" w:cs="Simplified Arabic" w:hint="cs"/>
                <w:b w:val="0"/>
                <w:bCs w:val="0"/>
                <w:color w:val="000000"/>
                <w:rtl/>
              </w:rPr>
              <w:t>النسبة</w:t>
            </w:r>
          </w:p>
        </w:tc>
        <w:tc>
          <w:tcPr>
            <w:tcW w:w="1027" w:type="dxa"/>
          </w:tcPr>
          <w:p w:rsidR="00607A46" w:rsidRPr="00C669A4" w:rsidRDefault="00607A46" w:rsidP="004212E9">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C669A4">
              <w:rPr>
                <w:rFonts w:ascii="Simplified Arabic" w:eastAsia="Times New Roman" w:hAnsi="Simplified Arabic" w:cs="Simplified Arabic"/>
                <w:color w:val="000000"/>
              </w:rPr>
              <w:t>78.8</w:t>
            </w:r>
          </w:p>
        </w:tc>
        <w:tc>
          <w:tcPr>
            <w:tcW w:w="1028" w:type="dxa"/>
          </w:tcPr>
          <w:p w:rsidR="00607A46" w:rsidRPr="00C669A4" w:rsidRDefault="00607A46" w:rsidP="004212E9">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C669A4">
              <w:rPr>
                <w:rFonts w:ascii="Simplified Arabic" w:eastAsia="Times New Roman" w:hAnsi="Simplified Arabic" w:cs="Simplified Arabic"/>
                <w:color w:val="000000"/>
              </w:rPr>
              <w:t>79</w:t>
            </w:r>
          </w:p>
        </w:tc>
        <w:tc>
          <w:tcPr>
            <w:tcW w:w="994" w:type="dxa"/>
          </w:tcPr>
          <w:p w:rsidR="00607A46" w:rsidRPr="00C669A4" w:rsidRDefault="00607A46" w:rsidP="004212E9">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C669A4">
              <w:rPr>
                <w:rFonts w:ascii="Simplified Arabic" w:eastAsia="Times New Roman" w:hAnsi="Simplified Arabic" w:cs="Simplified Arabic"/>
                <w:color w:val="000000"/>
              </w:rPr>
              <w:t>78.8</w:t>
            </w:r>
          </w:p>
        </w:tc>
        <w:tc>
          <w:tcPr>
            <w:tcW w:w="1148" w:type="dxa"/>
          </w:tcPr>
          <w:p w:rsidR="00607A46" w:rsidRPr="00C669A4" w:rsidRDefault="00607A46" w:rsidP="004212E9">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C669A4">
              <w:rPr>
                <w:rFonts w:ascii="Simplified Arabic" w:eastAsia="Times New Roman" w:hAnsi="Simplified Arabic" w:cs="Simplified Arabic"/>
                <w:color w:val="000000"/>
              </w:rPr>
              <w:t>79</w:t>
            </w:r>
          </w:p>
        </w:tc>
        <w:tc>
          <w:tcPr>
            <w:tcW w:w="1028" w:type="dxa"/>
          </w:tcPr>
          <w:p w:rsidR="00607A46" w:rsidRPr="00C669A4" w:rsidRDefault="00607A46" w:rsidP="004212E9">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C669A4">
              <w:rPr>
                <w:rFonts w:ascii="Simplified Arabic" w:eastAsia="Times New Roman" w:hAnsi="Simplified Arabic" w:cs="Simplified Arabic"/>
                <w:color w:val="000000"/>
              </w:rPr>
              <w:t>80.6</w:t>
            </w:r>
          </w:p>
        </w:tc>
        <w:tc>
          <w:tcPr>
            <w:tcW w:w="1058" w:type="dxa"/>
          </w:tcPr>
          <w:p w:rsidR="00607A46" w:rsidRPr="00C669A4" w:rsidRDefault="00607A46" w:rsidP="004212E9">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C669A4">
              <w:rPr>
                <w:rFonts w:ascii="Simplified Arabic" w:eastAsia="Times New Roman" w:hAnsi="Simplified Arabic" w:cs="Simplified Arabic"/>
                <w:color w:val="000000"/>
              </w:rPr>
              <w:t>82.8</w:t>
            </w:r>
          </w:p>
        </w:tc>
        <w:tc>
          <w:tcPr>
            <w:tcW w:w="991" w:type="dxa"/>
          </w:tcPr>
          <w:p w:rsidR="00607A46" w:rsidRPr="00C669A4" w:rsidRDefault="00607A46" w:rsidP="004212E9">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83</w:t>
            </w:r>
          </w:p>
        </w:tc>
        <w:tc>
          <w:tcPr>
            <w:tcW w:w="880" w:type="dxa"/>
          </w:tcPr>
          <w:p w:rsidR="00607A46" w:rsidRDefault="00950A67" w:rsidP="004212E9">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81</w:t>
            </w:r>
          </w:p>
        </w:tc>
      </w:tr>
      <w:tr w:rsidR="00950A67" w:rsidRPr="00C669A4" w:rsidTr="00607A46">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950A67" w:rsidRPr="00C669A4" w:rsidRDefault="00950A67" w:rsidP="004212E9">
            <w:pPr>
              <w:jc w:val="center"/>
              <w:rPr>
                <w:rFonts w:ascii="Simplified Arabic" w:eastAsia="Times New Roman" w:hAnsi="Simplified Arabic" w:cs="Simplified Arabic"/>
                <w:b w:val="0"/>
                <w:bCs w:val="0"/>
                <w:color w:val="000000"/>
                <w:rtl/>
              </w:rPr>
            </w:pPr>
            <w:r w:rsidRPr="00C669A4">
              <w:rPr>
                <w:rFonts w:ascii="Simplified Arabic" w:eastAsia="Times New Roman" w:hAnsi="Simplified Arabic" w:cs="Simplified Arabic" w:hint="cs"/>
                <w:b w:val="0"/>
                <w:bCs w:val="0"/>
                <w:color w:val="000000"/>
                <w:rtl/>
              </w:rPr>
              <w:t>مستوى التقييم</w:t>
            </w:r>
          </w:p>
        </w:tc>
        <w:tc>
          <w:tcPr>
            <w:tcW w:w="1027" w:type="dxa"/>
          </w:tcPr>
          <w:p w:rsidR="00950A67" w:rsidRPr="00C669A4" w:rsidRDefault="00950A67" w:rsidP="004212E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C669A4">
              <w:rPr>
                <w:rFonts w:ascii="Simplified Arabic" w:hAnsi="Simplified Arabic" w:cs="Simplified Arabic"/>
                <w:color w:val="000000"/>
                <w:rtl/>
              </w:rPr>
              <w:t>جيد جدا</w:t>
            </w:r>
          </w:p>
        </w:tc>
        <w:tc>
          <w:tcPr>
            <w:tcW w:w="1028" w:type="dxa"/>
          </w:tcPr>
          <w:p w:rsidR="00950A67" w:rsidRPr="00C669A4" w:rsidRDefault="00950A67" w:rsidP="004212E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C669A4">
              <w:rPr>
                <w:rFonts w:ascii="Simplified Arabic" w:hAnsi="Simplified Arabic" w:cs="Simplified Arabic"/>
                <w:color w:val="000000"/>
                <w:rtl/>
              </w:rPr>
              <w:t>جيد جدا</w:t>
            </w:r>
          </w:p>
        </w:tc>
        <w:tc>
          <w:tcPr>
            <w:tcW w:w="994" w:type="dxa"/>
          </w:tcPr>
          <w:p w:rsidR="00950A67" w:rsidRPr="00C669A4" w:rsidRDefault="00950A67" w:rsidP="004212E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C669A4">
              <w:rPr>
                <w:rFonts w:ascii="Simplified Arabic" w:hAnsi="Simplified Arabic" w:cs="Simplified Arabic"/>
                <w:color w:val="000000"/>
                <w:rtl/>
              </w:rPr>
              <w:t>جيد جدا</w:t>
            </w:r>
          </w:p>
        </w:tc>
        <w:tc>
          <w:tcPr>
            <w:tcW w:w="1148" w:type="dxa"/>
          </w:tcPr>
          <w:p w:rsidR="00950A67" w:rsidRPr="00C669A4" w:rsidRDefault="00950A67" w:rsidP="004212E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C669A4">
              <w:rPr>
                <w:rFonts w:ascii="Simplified Arabic" w:hAnsi="Simplified Arabic" w:cs="Simplified Arabic"/>
                <w:color w:val="000000"/>
                <w:rtl/>
              </w:rPr>
              <w:t>جيد جدا</w:t>
            </w:r>
          </w:p>
        </w:tc>
        <w:tc>
          <w:tcPr>
            <w:tcW w:w="1028" w:type="dxa"/>
          </w:tcPr>
          <w:p w:rsidR="00950A67" w:rsidRPr="00C669A4" w:rsidRDefault="00950A67" w:rsidP="004212E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C669A4">
              <w:rPr>
                <w:rFonts w:ascii="Simplified Arabic" w:hAnsi="Simplified Arabic" w:cs="Simplified Arabic"/>
                <w:color w:val="000000"/>
                <w:rtl/>
              </w:rPr>
              <w:t>جيد جدا</w:t>
            </w:r>
          </w:p>
        </w:tc>
        <w:tc>
          <w:tcPr>
            <w:tcW w:w="1058" w:type="dxa"/>
          </w:tcPr>
          <w:p w:rsidR="00950A67" w:rsidRPr="00C669A4" w:rsidRDefault="00950A67" w:rsidP="004212E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C669A4">
              <w:rPr>
                <w:rFonts w:ascii="Simplified Arabic" w:hAnsi="Simplified Arabic" w:cs="Simplified Arabic"/>
                <w:color w:val="000000"/>
                <w:rtl/>
              </w:rPr>
              <w:t>جيد جدا</w:t>
            </w:r>
          </w:p>
        </w:tc>
        <w:tc>
          <w:tcPr>
            <w:tcW w:w="991" w:type="dxa"/>
          </w:tcPr>
          <w:p w:rsidR="00950A67" w:rsidRPr="00C669A4" w:rsidRDefault="00950A67" w:rsidP="00607A46">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C669A4">
              <w:rPr>
                <w:rFonts w:ascii="Simplified Arabic" w:hAnsi="Simplified Arabic" w:cs="Simplified Arabic"/>
                <w:color w:val="000000"/>
                <w:rtl/>
              </w:rPr>
              <w:t>جيد جدا</w:t>
            </w:r>
          </w:p>
        </w:tc>
        <w:tc>
          <w:tcPr>
            <w:tcW w:w="880" w:type="dxa"/>
          </w:tcPr>
          <w:p w:rsidR="00950A67" w:rsidRPr="00C669A4" w:rsidRDefault="00950A67" w:rsidP="00853160">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C669A4">
              <w:rPr>
                <w:rFonts w:ascii="Simplified Arabic" w:hAnsi="Simplified Arabic" w:cs="Simplified Arabic"/>
                <w:color w:val="000000"/>
                <w:rtl/>
              </w:rPr>
              <w:t>جيد جدا</w:t>
            </w:r>
          </w:p>
        </w:tc>
      </w:tr>
    </w:tbl>
    <w:p w:rsidR="00183347" w:rsidRDefault="00183347" w:rsidP="00183347">
      <w:pPr>
        <w:bidi w:val="0"/>
        <w:spacing w:after="0" w:line="240" w:lineRule="auto"/>
        <w:rPr>
          <w:rFonts w:asciiTheme="majorBidi" w:eastAsia="Times New Roman" w:hAnsiTheme="majorBidi" w:cstheme="majorBidi"/>
          <w:sz w:val="28"/>
          <w:szCs w:val="28"/>
        </w:rPr>
      </w:pPr>
    </w:p>
    <w:p w:rsidR="00183347" w:rsidRPr="00184568" w:rsidRDefault="00AC399A" w:rsidP="00183347">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4264D14D" wp14:editId="0F1B19A7">
            <wp:extent cx="45720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183347" w:rsidRDefault="00183347" w:rsidP="00183347">
      <w:pPr>
        <w:jc w:val="both"/>
        <w:rPr>
          <w:rFonts w:asciiTheme="majorBidi" w:hAnsiTheme="majorBidi" w:cstheme="majorBidi"/>
          <w:sz w:val="28"/>
          <w:szCs w:val="28"/>
          <w:rtl/>
        </w:rPr>
      </w:pPr>
    </w:p>
    <w:p w:rsidR="00183347" w:rsidRDefault="00183347" w:rsidP="00950A67">
      <w:pPr>
        <w:ind w:firstLine="720"/>
        <w:jc w:val="both"/>
        <w:rPr>
          <w:rFonts w:asciiTheme="majorBidi" w:hAnsiTheme="majorBidi" w:cstheme="majorBidi"/>
          <w:color w:val="000000" w:themeColor="text1"/>
          <w:sz w:val="32"/>
          <w:szCs w:val="32"/>
          <w:rtl/>
        </w:rPr>
      </w:pPr>
      <w:r>
        <w:rPr>
          <w:rFonts w:asciiTheme="majorBidi" w:hAnsiTheme="majorBidi" w:cstheme="majorBidi" w:hint="cs"/>
          <w:color w:val="000000" w:themeColor="text1"/>
          <w:sz w:val="32"/>
          <w:szCs w:val="32"/>
          <w:rtl/>
        </w:rPr>
        <w:t>وي</w:t>
      </w:r>
      <w:r w:rsidRPr="00814D67">
        <w:rPr>
          <w:rFonts w:asciiTheme="majorBidi" w:hAnsiTheme="majorBidi" w:cstheme="majorBidi" w:hint="cs"/>
          <w:color w:val="000000" w:themeColor="text1"/>
          <w:sz w:val="32"/>
          <w:szCs w:val="32"/>
          <w:rtl/>
        </w:rPr>
        <w:t>ظهر الجدول (</w:t>
      </w:r>
      <w:r>
        <w:rPr>
          <w:rFonts w:asciiTheme="majorBidi" w:hAnsiTheme="majorBidi" w:cstheme="majorBidi" w:hint="cs"/>
          <w:color w:val="000000" w:themeColor="text1"/>
          <w:sz w:val="32"/>
          <w:szCs w:val="32"/>
          <w:rtl/>
        </w:rPr>
        <w:t>2</w:t>
      </w:r>
      <w:r w:rsidRPr="00814D67">
        <w:rPr>
          <w:rFonts w:asciiTheme="majorBidi" w:hAnsiTheme="majorBidi" w:cstheme="majorBidi" w:hint="cs"/>
          <w:color w:val="000000" w:themeColor="text1"/>
          <w:sz w:val="32"/>
          <w:szCs w:val="32"/>
          <w:rtl/>
        </w:rPr>
        <w:t>)</w:t>
      </w:r>
      <w:r>
        <w:rPr>
          <w:rFonts w:asciiTheme="majorBidi" w:hAnsiTheme="majorBidi" w:cstheme="majorBidi" w:hint="cs"/>
          <w:color w:val="000000" w:themeColor="text1"/>
          <w:sz w:val="32"/>
          <w:szCs w:val="32"/>
          <w:rtl/>
        </w:rPr>
        <w:t xml:space="preserve"> </w:t>
      </w:r>
      <w:r w:rsidR="00950A67">
        <w:rPr>
          <w:rFonts w:asciiTheme="majorBidi" w:hAnsiTheme="majorBidi" w:cstheme="majorBidi" w:hint="cs"/>
          <w:color w:val="000000" w:themeColor="text1"/>
          <w:sz w:val="32"/>
          <w:szCs w:val="32"/>
          <w:rtl/>
        </w:rPr>
        <w:t xml:space="preserve">عدم </w:t>
      </w:r>
      <w:r>
        <w:rPr>
          <w:rFonts w:asciiTheme="majorBidi" w:hAnsiTheme="majorBidi" w:cstheme="majorBidi" w:hint="cs"/>
          <w:color w:val="000000" w:themeColor="text1"/>
          <w:sz w:val="32"/>
          <w:szCs w:val="32"/>
          <w:rtl/>
        </w:rPr>
        <w:t>وجود</w:t>
      </w:r>
      <w:r w:rsidRPr="00814D67">
        <w:rPr>
          <w:rFonts w:asciiTheme="majorBidi" w:hAnsiTheme="majorBidi" w:cstheme="majorBidi" w:hint="cs"/>
          <w:color w:val="000000" w:themeColor="text1"/>
          <w:sz w:val="32"/>
          <w:szCs w:val="32"/>
          <w:rtl/>
        </w:rPr>
        <w:t xml:space="preserve"> فروق ذات دلالة احصائية عند مستوى دلالة (0.05) لمقارنة متوسط فترات الرصد لمؤشر جودة المقرر مع اخر رصد</w:t>
      </w:r>
      <w:r>
        <w:rPr>
          <w:rFonts w:asciiTheme="majorBidi" w:hAnsiTheme="majorBidi" w:cstheme="majorBidi" w:hint="cs"/>
          <w:color w:val="000000" w:themeColor="text1"/>
          <w:sz w:val="32"/>
          <w:szCs w:val="32"/>
          <w:rtl/>
        </w:rPr>
        <w:t xml:space="preserve">، </w:t>
      </w:r>
      <w:r w:rsidRPr="00814D67">
        <w:rPr>
          <w:rFonts w:asciiTheme="majorBidi" w:hAnsiTheme="majorBidi" w:cstheme="majorBidi" w:hint="cs"/>
          <w:color w:val="000000" w:themeColor="text1"/>
          <w:sz w:val="32"/>
          <w:szCs w:val="32"/>
          <w:rtl/>
        </w:rPr>
        <w:t xml:space="preserve">مما يدلل </w:t>
      </w:r>
      <w:r>
        <w:rPr>
          <w:rFonts w:asciiTheme="majorBidi" w:hAnsiTheme="majorBidi" w:cstheme="majorBidi" w:hint="cs"/>
          <w:color w:val="000000" w:themeColor="text1"/>
          <w:sz w:val="32"/>
          <w:szCs w:val="32"/>
          <w:rtl/>
        </w:rPr>
        <w:t>على</w:t>
      </w:r>
      <w:r w:rsidRPr="00814D67">
        <w:rPr>
          <w:rFonts w:asciiTheme="majorBidi" w:hAnsiTheme="majorBidi" w:cstheme="majorBidi" w:hint="cs"/>
          <w:color w:val="000000" w:themeColor="text1"/>
          <w:sz w:val="32"/>
          <w:szCs w:val="32"/>
          <w:rtl/>
        </w:rPr>
        <w:t xml:space="preserve"> </w:t>
      </w:r>
      <w:r w:rsidR="00950A67">
        <w:rPr>
          <w:rFonts w:asciiTheme="majorBidi" w:hAnsiTheme="majorBidi" w:cstheme="majorBidi" w:hint="cs"/>
          <w:color w:val="000000" w:themeColor="text1"/>
          <w:sz w:val="32"/>
          <w:szCs w:val="32"/>
          <w:rtl/>
        </w:rPr>
        <w:t>ثبات قياس</w:t>
      </w:r>
      <w:r>
        <w:rPr>
          <w:rFonts w:asciiTheme="majorBidi" w:hAnsiTheme="majorBidi" w:cstheme="majorBidi" w:hint="cs"/>
          <w:color w:val="000000" w:themeColor="text1"/>
          <w:sz w:val="32"/>
          <w:szCs w:val="32"/>
          <w:rtl/>
        </w:rPr>
        <w:t xml:space="preserve"> </w:t>
      </w:r>
      <w:r w:rsidR="00950A67">
        <w:rPr>
          <w:rFonts w:asciiTheme="majorBidi" w:hAnsiTheme="majorBidi" w:cstheme="majorBidi" w:hint="cs"/>
          <w:color w:val="000000" w:themeColor="text1"/>
          <w:sz w:val="32"/>
          <w:szCs w:val="32"/>
          <w:rtl/>
        </w:rPr>
        <w:t xml:space="preserve">المؤشر خلال فترات الرصد </w:t>
      </w:r>
      <w:r w:rsidR="00005D47">
        <w:rPr>
          <w:rFonts w:asciiTheme="majorBidi" w:hAnsiTheme="majorBidi" w:cstheme="majorBidi" w:hint="cs"/>
          <w:color w:val="000000" w:themeColor="text1"/>
          <w:sz w:val="32"/>
          <w:szCs w:val="32"/>
          <w:rtl/>
        </w:rPr>
        <w:t>بقيمة اعلى من المستهدفة</w:t>
      </w:r>
      <w:r>
        <w:rPr>
          <w:rFonts w:asciiTheme="majorBidi" w:hAnsiTheme="majorBidi" w:cstheme="majorBidi" w:hint="cs"/>
          <w:color w:val="000000" w:themeColor="text1"/>
          <w:sz w:val="32"/>
          <w:szCs w:val="32"/>
          <w:rtl/>
        </w:rPr>
        <w:t>.</w:t>
      </w:r>
    </w:p>
    <w:p w:rsidR="00183347" w:rsidRDefault="00183347" w:rsidP="00183347">
      <w:pPr>
        <w:jc w:val="both"/>
        <w:rPr>
          <w:rFonts w:asciiTheme="majorBidi" w:hAnsiTheme="majorBidi" w:cstheme="majorBidi"/>
          <w:color w:val="000000" w:themeColor="text1"/>
          <w:sz w:val="32"/>
          <w:szCs w:val="32"/>
          <w:rtl/>
        </w:rPr>
      </w:pPr>
    </w:p>
    <w:p w:rsidR="00107C80" w:rsidRPr="00356996" w:rsidRDefault="00107C80" w:rsidP="00183347">
      <w:pPr>
        <w:jc w:val="both"/>
        <w:rPr>
          <w:rFonts w:asciiTheme="majorBidi" w:hAnsiTheme="majorBidi" w:cstheme="majorBidi"/>
          <w:color w:val="000000" w:themeColor="text1"/>
          <w:sz w:val="32"/>
          <w:szCs w:val="32"/>
        </w:rPr>
      </w:pPr>
    </w:p>
    <w:p w:rsidR="00183347" w:rsidRPr="004212E9" w:rsidRDefault="00183347" w:rsidP="00AC399A">
      <w:pPr>
        <w:jc w:val="center"/>
        <w:rPr>
          <w:rFonts w:asciiTheme="majorBidi" w:hAnsiTheme="majorBidi" w:cstheme="majorBidi"/>
          <w:b/>
          <w:bCs/>
          <w:sz w:val="28"/>
          <w:szCs w:val="28"/>
        </w:rPr>
      </w:pPr>
      <w:r w:rsidRPr="004212E9">
        <w:rPr>
          <w:rFonts w:asciiTheme="majorBidi" w:hAnsiTheme="majorBidi" w:cstheme="majorBidi" w:hint="cs"/>
          <w:b/>
          <w:bCs/>
          <w:sz w:val="28"/>
          <w:szCs w:val="28"/>
          <w:rtl/>
        </w:rPr>
        <w:lastRenderedPageBreak/>
        <w:t xml:space="preserve">جدول (2): اختبار (ت) للعينة الواحدة لبيان دلالة الفروق بين متوسط الرصد للفصل الدراسي </w:t>
      </w:r>
      <w:r w:rsidR="00B60793">
        <w:rPr>
          <w:rFonts w:asciiTheme="majorBidi" w:hAnsiTheme="majorBidi" w:cstheme="majorBidi" w:hint="cs"/>
          <w:b/>
          <w:bCs/>
          <w:sz w:val="28"/>
          <w:szCs w:val="28"/>
          <w:rtl/>
        </w:rPr>
        <w:t>الثاني</w:t>
      </w:r>
      <w:r w:rsidRPr="004212E9">
        <w:rPr>
          <w:rFonts w:asciiTheme="majorBidi" w:hAnsiTheme="majorBidi" w:cstheme="majorBidi" w:hint="cs"/>
          <w:b/>
          <w:bCs/>
          <w:sz w:val="28"/>
          <w:szCs w:val="28"/>
          <w:rtl/>
        </w:rPr>
        <w:t xml:space="preserve"> من العام 14</w:t>
      </w:r>
      <w:r w:rsidR="00107C80">
        <w:rPr>
          <w:rFonts w:asciiTheme="majorBidi" w:hAnsiTheme="majorBidi" w:cstheme="majorBidi" w:hint="cs"/>
          <w:b/>
          <w:bCs/>
          <w:sz w:val="28"/>
          <w:szCs w:val="28"/>
          <w:rtl/>
        </w:rPr>
        <w:t>4</w:t>
      </w:r>
      <w:r w:rsidR="00AC399A">
        <w:rPr>
          <w:rFonts w:asciiTheme="majorBidi" w:hAnsiTheme="majorBidi" w:cstheme="majorBidi" w:hint="cs"/>
          <w:b/>
          <w:bCs/>
          <w:sz w:val="28"/>
          <w:szCs w:val="28"/>
          <w:rtl/>
        </w:rPr>
        <w:t>0</w:t>
      </w:r>
      <w:r w:rsidRPr="004212E9">
        <w:rPr>
          <w:rFonts w:asciiTheme="majorBidi" w:hAnsiTheme="majorBidi" w:cstheme="majorBidi" w:hint="cs"/>
          <w:b/>
          <w:bCs/>
          <w:sz w:val="28"/>
          <w:szCs w:val="28"/>
          <w:rtl/>
        </w:rPr>
        <w:t>/144</w:t>
      </w:r>
      <w:r w:rsidR="00AC399A">
        <w:rPr>
          <w:rFonts w:asciiTheme="majorBidi" w:hAnsiTheme="majorBidi" w:cstheme="majorBidi" w:hint="cs"/>
          <w:b/>
          <w:bCs/>
          <w:sz w:val="28"/>
          <w:szCs w:val="28"/>
          <w:rtl/>
        </w:rPr>
        <w:t>1</w:t>
      </w:r>
      <w:r w:rsidRPr="004212E9">
        <w:rPr>
          <w:rFonts w:asciiTheme="majorBidi" w:hAnsiTheme="majorBidi" w:cstheme="majorBidi" w:hint="cs"/>
          <w:b/>
          <w:bCs/>
          <w:sz w:val="28"/>
          <w:szCs w:val="28"/>
          <w:rtl/>
        </w:rPr>
        <w:t>هـ لجودة المقررات ا</w:t>
      </w:r>
      <w:r w:rsidR="003E5D19">
        <w:rPr>
          <w:rFonts w:asciiTheme="majorBidi" w:hAnsiTheme="majorBidi" w:cstheme="majorBidi" w:hint="cs"/>
          <w:b/>
          <w:bCs/>
          <w:sz w:val="28"/>
          <w:szCs w:val="28"/>
          <w:rtl/>
        </w:rPr>
        <w:t>لدراسية مع متوسط الرصد السابق</w:t>
      </w:r>
    </w:p>
    <w:tbl>
      <w:tblPr>
        <w:tblStyle w:val="2-41"/>
        <w:bidiVisual/>
        <w:tblW w:w="10048" w:type="dxa"/>
        <w:tblLayout w:type="fixed"/>
        <w:tblLook w:val="0000" w:firstRow="0" w:lastRow="0" w:firstColumn="0" w:lastColumn="0" w:noHBand="0" w:noVBand="0"/>
      </w:tblPr>
      <w:tblGrid>
        <w:gridCol w:w="1787"/>
        <w:gridCol w:w="1048"/>
        <w:gridCol w:w="1048"/>
        <w:gridCol w:w="1048"/>
        <w:gridCol w:w="1048"/>
        <w:gridCol w:w="971"/>
        <w:gridCol w:w="1581"/>
        <w:gridCol w:w="1517"/>
      </w:tblGrid>
      <w:tr w:rsidR="00183347" w:rsidRPr="00107C80" w:rsidTr="00107C8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183347" w:rsidRPr="00107C80" w:rsidRDefault="00183347" w:rsidP="00AC399A">
            <w:pPr>
              <w:autoSpaceDE w:val="0"/>
              <w:autoSpaceDN w:val="0"/>
              <w:bidi w:val="0"/>
              <w:adjustRightInd w:val="0"/>
              <w:spacing w:line="320" w:lineRule="atLeast"/>
              <w:ind w:right="60"/>
              <w:jc w:val="center"/>
              <w:rPr>
                <w:rFonts w:asciiTheme="majorBidi" w:hAnsiTheme="majorBidi" w:cstheme="majorBidi"/>
                <w:rtl/>
              </w:rPr>
            </w:pPr>
            <w:r w:rsidRPr="00107C80">
              <w:rPr>
                <w:rFonts w:asciiTheme="majorBidi" w:hAnsiTheme="majorBidi" w:cstheme="majorBidi"/>
                <w:color w:val="000000"/>
                <w:rtl/>
              </w:rPr>
              <w:t xml:space="preserve">متوسط الرصد للفصل </w:t>
            </w:r>
            <w:r w:rsidR="00950A67">
              <w:rPr>
                <w:rFonts w:asciiTheme="majorBidi" w:hAnsiTheme="majorBidi" w:cstheme="majorBidi" w:hint="cs"/>
                <w:color w:val="000000"/>
                <w:rtl/>
              </w:rPr>
              <w:t>الثاني</w:t>
            </w:r>
            <w:r w:rsidRPr="00107C80">
              <w:rPr>
                <w:rFonts w:asciiTheme="majorBidi" w:hAnsiTheme="majorBidi" w:cstheme="majorBidi"/>
                <w:color w:val="000000"/>
                <w:rtl/>
              </w:rPr>
              <w:t xml:space="preserve"> من العام 14</w:t>
            </w:r>
            <w:r w:rsidR="00107C80" w:rsidRPr="00107C80">
              <w:rPr>
                <w:rFonts w:asciiTheme="majorBidi" w:hAnsiTheme="majorBidi" w:cstheme="majorBidi" w:hint="cs"/>
                <w:color w:val="000000"/>
                <w:rtl/>
              </w:rPr>
              <w:t>4</w:t>
            </w:r>
            <w:r w:rsidR="00AC399A">
              <w:rPr>
                <w:rFonts w:asciiTheme="majorBidi" w:hAnsiTheme="majorBidi" w:cstheme="majorBidi" w:hint="cs"/>
                <w:color w:val="000000"/>
                <w:rtl/>
              </w:rPr>
              <w:t>0</w:t>
            </w:r>
            <w:r w:rsidRPr="00107C80">
              <w:rPr>
                <w:rFonts w:asciiTheme="majorBidi" w:hAnsiTheme="majorBidi" w:cstheme="majorBidi"/>
                <w:color w:val="000000"/>
                <w:rtl/>
              </w:rPr>
              <w:t>/144</w:t>
            </w:r>
            <w:r w:rsidR="00AC399A">
              <w:rPr>
                <w:rFonts w:asciiTheme="majorBidi" w:hAnsiTheme="majorBidi" w:cstheme="majorBidi" w:hint="cs"/>
                <w:color w:val="000000"/>
                <w:rtl/>
              </w:rPr>
              <w:t>1</w:t>
            </w:r>
          </w:p>
        </w:tc>
        <w:tc>
          <w:tcPr>
            <w:tcW w:w="1048" w:type="dxa"/>
          </w:tcPr>
          <w:p w:rsidR="00183347" w:rsidRPr="00107C80" w:rsidRDefault="00183347" w:rsidP="004212E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107C80">
              <w:rPr>
                <w:rFonts w:asciiTheme="majorBidi" w:hAnsiTheme="majorBidi" w:cstheme="majorBidi"/>
                <w:color w:val="000000"/>
                <w:rtl/>
              </w:rPr>
              <w:t>عدد</w:t>
            </w:r>
            <w:r w:rsidRPr="00107C80">
              <w:rPr>
                <w:rFonts w:asciiTheme="majorBidi" w:hAnsiTheme="majorBidi" w:cstheme="majorBidi" w:hint="cs"/>
                <w:color w:val="000000"/>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183347" w:rsidRPr="00107C80" w:rsidRDefault="00183347" w:rsidP="004212E9">
            <w:pPr>
              <w:autoSpaceDE w:val="0"/>
              <w:autoSpaceDN w:val="0"/>
              <w:bidi w:val="0"/>
              <w:adjustRightInd w:val="0"/>
              <w:spacing w:line="320" w:lineRule="atLeast"/>
              <w:ind w:right="60"/>
              <w:jc w:val="center"/>
              <w:rPr>
                <w:rFonts w:asciiTheme="majorBidi" w:hAnsiTheme="majorBidi" w:cstheme="majorBidi"/>
                <w:color w:val="000000"/>
                <w:rtl/>
              </w:rPr>
            </w:pPr>
            <w:r w:rsidRPr="00107C80">
              <w:rPr>
                <w:rFonts w:asciiTheme="majorBidi" w:hAnsiTheme="majorBidi" w:cstheme="majorBidi"/>
                <w:color w:val="000000"/>
                <w:rtl/>
              </w:rPr>
              <w:t>المتوسط الحسابي لفترات الرصد</w:t>
            </w:r>
          </w:p>
        </w:tc>
        <w:tc>
          <w:tcPr>
            <w:tcW w:w="1048" w:type="dxa"/>
          </w:tcPr>
          <w:p w:rsidR="00183347" w:rsidRPr="00107C80" w:rsidRDefault="00183347" w:rsidP="004212E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tl/>
              </w:rPr>
            </w:pPr>
            <w:r w:rsidRPr="00107C80">
              <w:rPr>
                <w:rFonts w:asciiTheme="majorBidi" w:hAnsiTheme="majorBidi" w:cstheme="majorBidi"/>
                <w:color w:val="000000"/>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183347" w:rsidRPr="00107C80" w:rsidRDefault="00183347" w:rsidP="004212E9">
            <w:pPr>
              <w:autoSpaceDE w:val="0"/>
              <w:autoSpaceDN w:val="0"/>
              <w:bidi w:val="0"/>
              <w:adjustRightInd w:val="0"/>
              <w:spacing w:line="320" w:lineRule="atLeast"/>
              <w:ind w:right="60"/>
              <w:jc w:val="center"/>
              <w:rPr>
                <w:rFonts w:asciiTheme="majorBidi" w:hAnsiTheme="majorBidi" w:cstheme="majorBidi"/>
                <w:color w:val="000000"/>
              </w:rPr>
            </w:pPr>
            <w:r w:rsidRPr="00107C80">
              <w:rPr>
                <w:rFonts w:asciiTheme="majorBidi" w:hAnsiTheme="majorBidi" w:cstheme="majorBidi"/>
                <w:color w:val="000000"/>
                <w:rtl/>
              </w:rPr>
              <w:t>ت</w:t>
            </w:r>
          </w:p>
        </w:tc>
        <w:tc>
          <w:tcPr>
            <w:tcW w:w="2552" w:type="dxa"/>
            <w:gridSpan w:val="2"/>
          </w:tcPr>
          <w:p w:rsidR="00183347" w:rsidRPr="00107C80" w:rsidRDefault="00183347" w:rsidP="00607A46">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107C80">
              <w:rPr>
                <w:rFonts w:asciiTheme="majorBidi" w:hAnsiTheme="majorBidi" w:cstheme="majorBidi"/>
                <w:color w:val="000000"/>
              </w:rPr>
              <w:t xml:space="preserve">Test Value = </w:t>
            </w:r>
            <w:r w:rsidR="00950A67">
              <w:rPr>
                <w:rFonts w:asciiTheme="majorBidi" w:hAnsiTheme="majorBidi" w:cstheme="majorBidi"/>
                <w:color w:val="000000"/>
              </w:rPr>
              <w:t>4.05</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183347" w:rsidRPr="00107C80" w:rsidRDefault="00107C80" w:rsidP="004212E9">
            <w:pPr>
              <w:autoSpaceDE w:val="0"/>
              <w:autoSpaceDN w:val="0"/>
              <w:bidi w:val="0"/>
              <w:adjustRightInd w:val="0"/>
              <w:spacing w:line="320" w:lineRule="atLeast"/>
              <w:ind w:right="60"/>
              <w:jc w:val="center"/>
              <w:rPr>
                <w:rFonts w:asciiTheme="majorBidi" w:hAnsiTheme="majorBidi" w:cstheme="majorBidi"/>
                <w:color w:val="000000"/>
                <w:rtl/>
              </w:rPr>
            </w:pPr>
            <w:r>
              <w:rPr>
                <w:rFonts w:asciiTheme="majorBidi" w:hAnsiTheme="majorBidi" w:cstheme="majorBidi" w:hint="cs"/>
                <w:color w:val="000000"/>
                <w:rtl/>
              </w:rPr>
              <w:t>فرق المتوسطات</w:t>
            </w:r>
          </w:p>
        </w:tc>
      </w:tr>
      <w:tr w:rsidR="00950A67" w:rsidRPr="00107C80" w:rsidTr="00107C80">
        <w:trPr>
          <w:trHeight w:val="660"/>
        </w:trPr>
        <w:tc>
          <w:tcPr>
            <w:cnfStyle w:val="000010000000" w:firstRow="0" w:lastRow="0" w:firstColumn="0" w:lastColumn="0" w:oddVBand="1" w:evenVBand="0" w:oddHBand="0" w:evenHBand="0" w:firstRowFirstColumn="0" w:firstRowLastColumn="0" w:lastRowFirstColumn="0" w:lastRowLastColumn="0"/>
            <w:tcW w:w="1787" w:type="dxa"/>
            <w:vMerge/>
          </w:tcPr>
          <w:p w:rsidR="00950A67" w:rsidRPr="00107C80" w:rsidRDefault="00950A67" w:rsidP="004212E9">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val="restart"/>
          </w:tcPr>
          <w:p w:rsidR="00950A67" w:rsidRPr="00107C80" w:rsidRDefault="00950A67" w:rsidP="004212E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8</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950A67" w:rsidRPr="00950A67" w:rsidRDefault="00950A67" w:rsidP="00853160">
            <w:pPr>
              <w:autoSpaceDE w:val="0"/>
              <w:autoSpaceDN w:val="0"/>
              <w:bidi w:val="0"/>
              <w:adjustRightInd w:val="0"/>
              <w:spacing w:line="320" w:lineRule="atLeast"/>
              <w:ind w:left="60" w:right="60"/>
              <w:jc w:val="right"/>
              <w:rPr>
                <w:rFonts w:asciiTheme="majorBidi" w:hAnsiTheme="majorBidi" w:cstheme="majorBidi"/>
                <w:color w:val="000000"/>
              </w:rPr>
            </w:pPr>
            <w:r w:rsidRPr="00950A67">
              <w:rPr>
                <w:rFonts w:asciiTheme="majorBidi" w:hAnsiTheme="majorBidi" w:cstheme="majorBidi"/>
                <w:color w:val="000000"/>
              </w:rPr>
              <w:t>4.01</w:t>
            </w:r>
          </w:p>
        </w:tc>
        <w:tc>
          <w:tcPr>
            <w:tcW w:w="1048" w:type="dxa"/>
            <w:vMerge w:val="restart"/>
          </w:tcPr>
          <w:p w:rsidR="00950A67" w:rsidRPr="00950A67" w:rsidRDefault="00950A67" w:rsidP="00853160">
            <w:pPr>
              <w:autoSpaceDE w:val="0"/>
              <w:autoSpaceDN w:val="0"/>
              <w:bidi w:val="0"/>
              <w:adjustRightInd w:val="0"/>
              <w:spacing w:line="320" w:lineRule="atLeast"/>
              <w:ind w:left="60" w:right="60"/>
              <w:jc w:val="right"/>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950A67">
              <w:rPr>
                <w:rFonts w:asciiTheme="majorBidi" w:hAnsiTheme="majorBidi" w:cstheme="majorBidi"/>
                <w:color w:val="000000"/>
              </w:rPr>
              <w:t>.094</w:t>
            </w:r>
          </w:p>
        </w:tc>
        <w:tc>
          <w:tcPr>
            <w:cnfStyle w:val="000010000000" w:firstRow="0" w:lastRow="0" w:firstColumn="0" w:lastColumn="0" w:oddVBand="1" w:evenVBand="0" w:oddHBand="0" w:evenHBand="0" w:firstRowFirstColumn="0" w:firstRowLastColumn="0" w:lastRowFirstColumn="0" w:lastRowLastColumn="0"/>
            <w:tcW w:w="1048" w:type="dxa"/>
            <w:vMerge/>
          </w:tcPr>
          <w:p w:rsidR="00950A67" w:rsidRPr="00107C80" w:rsidRDefault="00950A67" w:rsidP="004212E9">
            <w:pPr>
              <w:autoSpaceDE w:val="0"/>
              <w:autoSpaceDN w:val="0"/>
              <w:bidi w:val="0"/>
              <w:adjustRightInd w:val="0"/>
              <w:spacing w:line="320" w:lineRule="atLeast"/>
              <w:ind w:right="60"/>
              <w:jc w:val="center"/>
              <w:rPr>
                <w:rFonts w:asciiTheme="majorBidi" w:hAnsiTheme="majorBidi" w:cstheme="majorBidi"/>
                <w:color w:val="000000"/>
                <w:rtl/>
              </w:rPr>
            </w:pPr>
          </w:p>
        </w:tc>
        <w:tc>
          <w:tcPr>
            <w:tcW w:w="971" w:type="dxa"/>
          </w:tcPr>
          <w:p w:rsidR="00950A67" w:rsidRPr="00107C80" w:rsidRDefault="00950A67" w:rsidP="004212E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107C80">
              <w:rPr>
                <w:rFonts w:asciiTheme="majorBidi" w:hAnsiTheme="majorBidi" w:cstheme="majorBidi"/>
                <w:color w:val="000000"/>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950A67" w:rsidRPr="00107C80" w:rsidRDefault="00950A67" w:rsidP="004212E9">
            <w:pPr>
              <w:autoSpaceDE w:val="0"/>
              <w:autoSpaceDN w:val="0"/>
              <w:bidi w:val="0"/>
              <w:adjustRightInd w:val="0"/>
              <w:spacing w:line="320" w:lineRule="atLeast"/>
              <w:ind w:right="60"/>
              <w:jc w:val="center"/>
              <w:rPr>
                <w:rFonts w:asciiTheme="majorBidi" w:hAnsiTheme="majorBidi" w:cstheme="majorBidi"/>
                <w:color w:val="000000"/>
              </w:rPr>
            </w:pPr>
            <w:r w:rsidRPr="00107C80">
              <w:rPr>
                <w:rFonts w:asciiTheme="majorBidi" w:hAnsiTheme="majorBidi" w:cstheme="majorBidi"/>
                <w:color w:val="000000"/>
                <w:rtl/>
              </w:rPr>
              <w:t>مستوى الدلالة</w:t>
            </w:r>
          </w:p>
        </w:tc>
        <w:tc>
          <w:tcPr>
            <w:tcW w:w="1517" w:type="dxa"/>
            <w:vMerge/>
          </w:tcPr>
          <w:p w:rsidR="00950A67" w:rsidRPr="00107C80" w:rsidRDefault="00950A67" w:rsidP="004212E9">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r>
      <w:tr w:rsidR="00950A67" w:rsidRPr="00107C80" w:rsidTr="00107C80">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tcPr>
          <w:p w:rsidR="00950A67" w:rsidRPr="00107C80" w:rsidRDefault="00950A67" w:rsidP="004212E9">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tcPr>
          <w:p w:rsidR="00950A67" w:rsidRPr="00107C80" w:rsidRDefault="00950A67" w:rsidP="004212E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vMerge/>
          </w:tcPr>
          <w:p w:rsidR="00950A67" w:rsidRPr="00107C80" w:rsidRDefault="00950A67" w:rsidP="004212E9">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tcPr>
          <w:p w:rsidR="00950A67" w:rsidRPr="00107C80" w:rsidRDefault="00950A67" w:rsidP="004212E9">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tcPr>
          <w:p w:rsidR="00950A67" w:rsidRPr="00950A67" w:rsidRDefault="00950A67" w:rsidP="00950A67">
            <w:pPr>
              <w:autoSpaceDE w:val="0"/>
              <w:autoSpaceDN w:val="0"/>
              <w:bidi w:val="0"/>
              <w:adjustRightInd w:val="0"/>
              <w:spacing w:line="320" w:lineRule="atLeast"/>
              <w:ind w:right="60"/>
              <w:jc w:val="center"/>
              <w:rPr>
                <w:rFonts w:asciiTheme="majorBidi" w:hAnsiTheme="majorBidi" w:cstheme="majorBidi"/>
                <w:color w:val="000000"/>
              </w:rPr>
            </w:pPr>
            <w:r w:rsidRPr="00950A67">
              <w:rPr>
                <w:rFonts w:asciiTheme="majorBidi" w:hAnsiTheme="majorBidi" w:cstheme="majorBidi"/>
                <w:color w:val="000000"/>
              </w:rPr>
              <w:t>-.998-</w:t>
            </w:r>
          </w:p>
        </w:tc>
        <w:tc>
          <w:tcPr>
            <w:tcW w:w="971" w:type="dxa"/>
          </w:tcPr>
          <w:p w:rsidR="00950A67" w:rsidRPr="00107C80" w:rsidRDefault="00950A67" w:rsidP="00950A67">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6</w:t>
            </w:r>
          </w:p>
        </w:tc>
        <w:tc>
          <w:tcPr>
            <w:cnfStyle w:val="000010000000" w:firstRow="0" w:lastRow="0" w:firstColumn="0" w:lastColumn="0" w:oddVBand="1" w:evenVBand="0" w:oddHBand="0" w:evenHBand="0" w:firstRowFirstColumn="0" w:firstRowLastColumn="0" w:lastRowFirstColumn="0" w:lastRowLastColumn="0"/>
            <w:tcW w:w="1581" w:type="dxa"/>
          </w:tcPr>
          <w:p w:rsidR="00950A67" w:rsidRPr="00950A67" w:rsidRDefault="00950A67" w:rsidP="00950A67">
            <w:pPr>
              <w:autoSpaceDE w:val="0"/>
              <w:autoSpaceDN w:val="0"/>
              <w:bidi w:val="0"/>
              <w:adjustRightInd w:val="0"/>
              <w:spacing w:line="320" w:lineRule="atLeast"/>
              <w:ind w:right="60"/>
              <w:jc w:val="center"/>
              <w:rPr>
                <w:rFonts w:asciiTheme="majorBidi" w:hAnsiTheme="majorBidi" w:cstheme="majorBidi"/>
                <w:color w:val="000000"/>
              </w:rPr>
            </w:pPr>
            <w:r w:rsidRPr="00950A67">
              <w:rPr>
                <w:rFonts w:asciiTheme="majorBidi" w:hAnsiTheme="majorBidi" w:cstheme="majorBidi"/>
                <w:color w:val="000000"/>
              </w:rPr>
              <w:t>.357</w:t>
            </w:r>
          </w:p>
        </w:tc>
        <w:tc>
          <w:tcPr>
            <w:tcW w:w="1517" w:type="dxa"/>
          </w:tcPr>
          <w:p w:rsidR="00950A67" w:rsidRPr="00950A67" w:rsidRDefault="00950A67" w:rsidP="00950A67">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950A67">
              <w:rPr>
                <w:rFonts w:asciiTheme="majorBidi" w:hAnsiTheme="majorBidi" w:cstheme="majorBidi"/>
                <w:color w:val="000000"/>
              </w:rPr>
              <w:t>.0357</w:t>
            </w:r>
          </w:p>
        </w:tc>
      </w:tr>
    </w:tbl>
    <w:p w:rsidR="00107C80" w:rsidRDefault="00107C80" w:rsidP="00183347">
      <w:pPr>
        <w:jc w:val="both"/>
        <w:rPr>
          <w:rFonts w:asciiTheme="majorBidi" w:hAnsiTheme="majorBidi" w:cstheme="majorBidi"/>
          <w:b/>
          <w:bCs/>
          <w:color w:val="000000" w:themeColor="text1"/>
          <w:sz w:val="32"/>
          <w:szCs w:val="32"/>
          <w:rtl/>
        </w:rPr>
      </w:pPr>
    </w:p>
    <w:p w:rsidR="00183347" w:rsidRPr="00D21B4B" w:rsidRDefault="00183347" w:rsidP="00B05420">
      <w:pPr>
        <w:tabs>
          <w:tab w:val="center" w:pos="4536"/>
        </w:tabs>
        <w:jc w:val="center"/>
        <w:rPr>
          <w:rFonts w:asciiTheme="majorBidi" w:hAnsiTheme="majorBidi" w:cstheme="majorBidi"/>
          <w:b/>
          <w:bCs/>
          <w:color w:val="000000" w:themeColor="text1"/>
          <w:sz w:val="32"/>
          <w:szCs w:val="32"/>
          <w:rtl/>
        </w:rPr>
      </w:pPr>
      <w:r w:rsidRPr="00D21B4B">
        <w:rPr>
          <w:rFonts w:asciiTheme="majorBidi" w:hAnsiTheme="majorBidi" w:cstheme="majorBidi" w:hint="cs"/>
          <w:b/>
          <w:bCs/>
          <w:color w:val="000000" w:themeColor="text1"/>
          <w:sz w:val="32"/>
          <w:szCs w:val="32"/>
          <w:rtl/>
        </w:rPr>
        <w:t>ال</w:t>
      </w:r>
      <w:r w:rsidRPr="00D21B4B">
        <w:rPr>
          <w:rFonts w:asciiTheme="majorBidi" w:hAnsiTheme="majorBidi" w:cstheme="majorBidi"/>
          <w:b/>
          <w:bCs/>
          <w:color w:val="000000" w:themeColor="text1"/>
          <w:sz w:val="32"/>
          <w:szCs w:val="32"/>
          <w:rtl/>
        </w:rPr>
        <w:t xml:space="preserve">نتائج </w:t>
      </w:r>
      <w:r w:rsidRPr="00D21B4B">
        <w:rPr>
          <w:rFonts w:asciiTheme="majorBidi" w:hAnsiTheme="majorBidi" w:cstheme="majorBidi" w:hint="cs"/>
          <w:b/>
          <w:bCs/>
          <w:color w:val="000000" w:themeColor="text1"/>
          <w:sz w:val="32"/>
          <w:szCs w:val="32"/>
          <w:rtl/>
        </w:rPr>
        <w:t>التفصيلية ل</w:t>
      </w:r>
      <w:r w:rsidRPr="00D21B4B">
        <w:rPr>
          <w:rFonts w:asciiTheme="majorBidi" w:hAnsiTheme="majorBidi" w:cstheme="majorBidi"/>
          <w:b/>
          <w:bCs/>
          <w:color w:val="000000" w:themeColor="text1"/>
          <w:sz w:val="32"/>
          <w:szCs w:val="32"/>
          <w:rtl/>
        </w:rPr>
        <w:t xml:space="preserve">تقييم </w:t>
      </w:r>
      <w:r w:rsidRPr="00D21B4B">
        <w:rPr>
          <w:rFonts w:asciiTheme="majorBidi" w:hAnsiTheme="majorBidi" w:cs="Times New Roman" w:hint="cs"/>
          <w:b/>
          <w:bCs/>
          <w:color w:val="000000" w:themeColor="text1"/>
          <w:sz w:val="32"/>
          <w:szCs w:val="32"/>
          <w:rtl/>
        </w:rPr>
        <w:t>جودة</w:t>
      </w:r>
      <w:r w:rsidRPr="00D21B4B">
        <w:rPr>
          <w:rFonts w:asciiTheme="majorBidi" w:hAnsiTheme="majorBidi" w:cs="Times New Roman"/>
          <w:b/>
          <w:bCs/>
          <w:color w:val="000000" w:themeColor="text1"/>
          <w:sz w:val="32"/>
          <w:szCs w:val="32"/>
          <w:rtl/>
        </w:rPr>
        <w:t xml:space="preserve"> </w:t>
      </w:r>
      <w:r w:rsidRPr="00D21B4B">
        <w:rPr>
          <w:rFonts w:asciiTheme="majorBidi" w:hAnsiTheme="majorBidi" w:cs="Times New Roman" w:hint="cs"/>
          <w:b/>
          <w:bCs/>
          <w:color w:val="000000" w:themeColor="text1"/>
          <w:sz w:val="32"/>
          <w:szCs w:val="32"/>
          <w:rtl/>
        </w:rPr>
        <w:t xml:space="preserve">مقررات برنامج </w:t>
      </w:r>
      <w:r>
        <w:rPr>
          <w:rFonts w:asciiTheme="majorBidi" w:hAnsiTheme="majorBidi" w:cs="Times New Roman" w:hint="cs"/>
          <w:b/>
          <w:bCs/>
          <w:color w:val="000000" w:themeColor="text1"/>
          <w:sz w:val="32"/>
          <w:szCs w:val="32"/>
          <w:rtl/>
        </w:rPr>
        <w:t>التمريض</w:t>
      </w:r>
    </w:p>
    <w:p w:rsidR="00607A46" w:rsidRPr="00C669A4" w:rsidRDefault="00183347" w:rsidP="00950A67">
      <w:pPr>
        <w:jc w:val="center"/>
        <w:rPr>
          <w:rFonts w:asciiTheme="minorBidi" w:eastAsia="Times New Roman" w:hAnsiTheme="minorBidi"/>
          <w:b/>
          <w:bCs/>
          <w:sz w:val="28"/>
          <w:szCs w:val="28"/>
          <w:rtl/>
        </w:rPr>
      </w:pPr>
      <w:r w:rsidRPr="004212E9">
        <w:rPr>
          <w:rFonts w:asciiTheme="minorBidi" w:eastAsia="Times New Roman" w:hAnsiTheme="minorBidi"/>
          <w:b/>
          <w:bCs/>
          <w:sz w:val="28"/>
          <w:szCs w:val="28"/>
          <w:rtl/>
        </w:rPr>
        <w:t>جدول (3): المتوسطات الحسابية والنسبة المئوية لفق</w:t>
      </w:r>
      <w:r w:rsidR="003E5D19">
        <w:rPr>
          <w:rFonts w:asciiTheme="minorBidi" w:eastAsia="Times New Roman" w:hAnsiTheme="minorBidi"/>
          <w:b/>
          <w:bCs/>
          <w:sz w:val="28"/>
          <w:szCs w:val="28"/>
          <w:rtl/>
        </w:rPr>
        <w:t>رات استبيان تقييم جودة المقررات</w:t>
      </w:r>
    </w:p>
    <w:tbl>
      <w:tblPr>
        <w:tblStyle w:val="-310"/>
        <w:bidiVisual/>
        <w:tblW w:w="10048" w:type="dxa"/>
        <w:tblLayout w:type="fixed"/>
        <w:tblLook w:val="0000" w:firstRow="0" w:lastRow="0" w:firstColumn="0" w:lastColumn="0" w:noHBand="0" w:noVBand="0"/>
      </w:tblPr>
      <w:tblGrid>
        <w:gridCol w:w="6609"/>
        <w:gridCol w:w="1002"/>
        <w:gridCol w:w="1266"/>
        <w:gridCol w:w="1171"/>
      </w:tblGrid>
      <w:tr w:rsidR="00607A46" w:rsidRPr="00044ADF" w:rsidTr="00607A4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tcPr>
          <w:p w:rsidR="00607A46" w:rsidRPr="00044ADF" w:rsidRDefault="00607A46" w:rsidP="00607A46">
            <w:pPr>
              <w:autoSpaceDE w:val="0"/>
              <w:autoSpaceDN w:val="0"/>
              <w:bidi w:val="0"/>
              <w:adjustRightInd w:val="0"/>
              <w:ind w:left="84"/>
              <w:jc w:val="center"/>
              <w:rPr>
                <w:rFonts w:ascii="Simplified Arabic" w:hAnsi="Simplified Arabic" w:cs="Simplified Arabic"/>
                <w:bCs/>
                <w:sz w:val="20"/>
                <w:szCs w:val="20"/>
              </w:rPr>
            </w:pPr>
            <w:r w:rsidRPr="00044ADF">
              <w:rPr>
                <w:rFonts w:ascii="Simplified Arabic" w:hAnsi="Simplified Arabic" w:cs="Simplified Arabic"/>
                <w:bCs/>
                <w:sz w:val="20"/>
                <w:szCs w:val="20"/>
                <w:rtl/>
              </w:rPr>
              <w:t>الفقرات/ المحور</w:t>
            </w:r>
          </w:p>
        </w:tc>
        <w:tc>
          <w:tcPr>
            <w:tcW w:w="1002" w:type="dxa"/>
          </w:tcPr>
          <w:p w:rsidR="00607A46" w:rsidRPr="00044ADF" w:rsidRDefault="00607A46"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Cs/>
                <w:color w:val="000000"/>
                <w:sz w:val="20"/>
                <w:szCs w:val="20"/>
                <w:rtl/>
              </w:rPr>
            </w:pPr>
            <w:r w:rsidRPr="00044ADF">
              <w:rPr>
                <w:rFonts w:ascii="Simplified Arabic" w:hAnsi="Simplified Arabic" w:cs="Simplified Arabic"/>
                <w:bCs/>
                <w:color w:val="000000"/>
                <w:sz w:val="20"/>
                <w:szCs w:val="20"/>
                <w:rtl/>
              </w:rPr>
              <w:t>الجنس</w:t>
            </w:r>
          </w:p>
        </w:tc>
        <w:tc>
          <w:tcPr>
            <w:cnfStyle w:val="000010000000" w:firstRow="0" w:lastRow="0" w:firstColumn="0" w:lastColumn="0" w:oddVBand="1" w:evenVBand="0" w:oddHBand="0" w:evenHBand="0" w:firstRowFirstColumn="0" w:firstRowLastColumn="0" w:lastRowFirstColumn="0" w:lastRowLastColumn="0"/>
            <w:tcW w:w="1266" w:type="dxa"/>
          </w:tcPr>
          <w:p w:rsidR="00607A46" w:rsidRPr="00044ADF" w:rsidRDefault="00607A46" w:rsidP="00607A46">
            <w:pPr>
              <w:autoSpaceDE w:val="0"/>
              <w:autoSpaceDN w:val="0"/>
              <w:bidi w:val="0"/>
              <w:adjustRightInd w:val="0"/>
              <w:spacing w:line="320" w:lineRule="atLeast"/>
              <w:ind w:left="84" w:right="60"/>
              <w:jc w:val="center"/>
              <w:rPr>
                <w:rFonts w:ascii="Simplified Arabic" w:hAnsi="Simplified Arabic" w:cs="Simplified Arabic"/>
                <w:bCs/>
                <w:color w:val="000000"/>
                <w:sz w:val="20"/>
                <w:szCs w:val="20"/>
                <w:rtl/>
              </w:rPr>
            </w:pPr>
            <w:r w:rsidRPr="00044ADF">
              <w:rPr>
                <w:rFonts w:ascii="Simplified Arabic" w:hAnsi="Simplified Arabic" w:cs="Simplified Arabic"/>
                <w:bCs/>
                <w:color w:val="000000"/>
                <w:sz w:val="20"/>
                <w:szCs w:val="20"/>
                <w:rtl/>
              </w:rPr>
              <w:t>المتوسطات الحسابية</w:t>
            </w:r>
          </w:p>
        </w:tc>
        <w:tc>
          <w:tcPr>
            <w:tcW w:w="1171" w:type="dxa"/>
          </w:tcPr>
          <w:p w:rsidR="00607A46" w:rsidRPr="00044ADF" w:rsidRDefault="00607A46"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Cs/>
                <w:color w:val="000000"/>
                <w:sz w:val="20"/>
                <w:szCs w:val="20"/>
              </w:rPr>
            </w:pPr>
            <w:r w:rsidRPr="00044ADF">
              <w:rPr>
                <w:rFonts w:ascii="Simplified Arabic" w:hAnsi="Simplified Arabic" w:cs="Simplified Arabic"/>
                <w:bCs/>
                <w:color w:val="000000"/>
                <w:sz w:val="20"/>
                <w:szCs w:val="20"/>
                <w:rtl/>
              </w:rPr>
              <w:t>النسبة المئوية</w:t>
            </w:r>
          </w:p>
        </w:tc>
      </w:tr>
      <w:tr w:rsidR="00950A67" w:rsidRPr="00044ADF" w:rsidTr="00607A4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50A67" w:rsidRPr="00044ADF" w:rsidRDefault="00950A67" w:rsidP="00607A46">
            <w:pPr>
              <w:ind w:left="84"/>
              <w:jc w:val="center"/>
              <w:rPr>
                <w:rFonts w:ascii="Simplified Arabic" w:eastAsia="Times New Roman" w:hAnsi="Simplified Arabic" w:cs="Simplified Arabic"/>
                <w:b/>
                <w:bCs/>
                <w:color w:val="000000" w:themeColor="text1"/>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البعد الاول: أسئلة خاصة بـبداية المقرر</w:t>
            </w: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4.05</w:t>
            </w:r>
          </w:p>
        </w:tc>
        <w:tc>
          <w:tcPr>
            <w:tcW w:w="1171" w:type="dxa"/>
            <w:vAlign w:val="bottom"/>
          </w:tcPr>
          <w:p w:rsidR="00950A67" w:rsidRPr="00950A67" w:rsidRDefault="00950A67" w:rsidP="00950A6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50A67">
              <w:rPr>
                <w:rFonts w:ascii="Arial" w:hAnsi="Arial" w:cs="Arial"/>
                <w:b/>
                <w:bCs/>
                <w:color w:val="000000"/>
              </w:rPr>
              <w:t>81</w:t>
            </w:r>
          </w:p>
        </w:tc>
      </w:tr>
      <w:tr w:rsidR="00950A67" w:rsidRPr="00044ADF" w:rsidTr="00607A4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4.10</w:t>
            </w:r>
          </w:p>
        </w:tc>
        <w:tc>
          <w:tcPr>
            <w:tcW w:w="1171" w:type="dxa"/>
            <w:vAlign w:val="bottom"/>
          </w:tcPr>
          <w:p w:rsidR="00950A67" w:rsidRPr="00950A67" w:rsidRDefault="00950A67" w:rsidP="00950A6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50A67">
              <w:rPr>
                <w:rFonts w:ascii="Arial" w:hAnsi="Arial" w:cs="Arial"/>
                <w:b/>
                <w:bCs/>
                <w:color w:val="000000"/>
              </w:rPr>
              <w:t>82</w:t>
            </w:r>
          </w:p>
        </w:tc>
      </w:tr>
      <w:tr w:rsidR="00950A67" w:rsidRPr="00044ADF" w:rsidTr="00607A4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4.08</w:t>
            </w:r>
          </w:p>
        </w:tc>
        <w:tc>
          <w:tcPr>
            <w:tcW w:w="1171" w:type="dxa"/>
            <w:vAlign w:val="bottom"/>
          </w:tcPr>
          <w:p w:rsidR="00950A67" w:rsidRPr="00950A67" w:rsidRDefault="00950A67" w:rsidP="00950A6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50A67">
              <w:rPr>
                <w:rFonts w:ascii="Arial" w:hAnsi="Arial" w:cs="Arial"/>
                <w:b/>
                <w:bCs/>
                <w:color w:val="000000"/>
              </w:rPr>
              <w:t>81.6</w:t>
            </w:r>
          </w:p>
        </w:tc>
      </w:tr>
      <w:tr w:rsidR="00950A67" w:rsidRPr="00044ADF" w:rsidTr="00607A4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50A67" w:rsidRPr="00044ADF" w:rsidRDefault="00950A67" w:rsidP="00607A46">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كانت الخطوط الأساسية (بما في ذلك المعلومات والمهارات التي صمم المقرر لتطويرها) واضحة بالنسبة لي.</w:t>
            </w: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4.11</w:t>
            </w:r>
          </w:p>
        </w:tc>
        <w:tc>
          <w:tcPr>
            <w:tcW w:w="1171" w:type="dxa"/>
            <w:vAlign w:val="bottom"/>
          </w:tcPr>
          <w:p w:rsidR="00950A67" w:rsidRPr="00950A67" w:rsidRDefault="00950A67" w:rsidP="00950A6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50A67">
              <w:rPr>
                <w:rFonts w:ascii="Arial" w:hAnsi="Arial" w:cs="Arial"/>
                <w:b/>
                <w:bCs/>
                <w:color w:val="000000"/>
              </w:rPr>
              <w:t>82.2</w:t>
            </w:r>
          </w:p>
        </w:tc>
      </w:tr>
      <w:tr w:rsidR="00950A67" w:rsidRPr="00044ADF" w:rsidTr="00607A4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4.18</w:t>
            </w:r>
          </w:p>
        </w:tc>
        <w:tc>
          <w:tcPr>
            <w:tcW w:w="1171" w:type="dxa"/>
            <w:vAlign w:val="bottom"/>
          </w:tcPr>
          <w:p w:rsidR="00950A67" w:rsidRPr="00950A67" w:rsidRDefault="00950A67" w:rsidP="00950A6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50A67">
              <w:rPr>
                <w:rFonts w:ascii="Arial" w:hAnsi="Arial" w:cs="Arial"/>
                <w:b/>
                <w:bCs/>
                <w:color w:val="000000"/>
              </w:rPr>
              <w:t>83.6</w:t>
            </w:r>
          </w:p>
        </w:tc>
      </w:tr>
      <w:tr w:rsidR="00950A67" w:rsidRPr="00044ADF" w:rsidTr="00607A4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4.15</w:t>
            </w:r>
          </w:p>
        </w:tc>
        <w:tc>
          <w:tcPr>
            <w:tcW w:w="1171" w:type="dxa"/>
            <w:vAlign w:val="bottom"/>
          </w:tcPr>
          <w:p w:rsidR="00950A67" w:rsidRPr="00950A67" w:rsidRDefault="00950A67" w:rsidP="00950A6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50A67">
              <w:rPr>
                <w:rFonts w:ascii="Arial" w:hAnsi="Arial" w:cs="Arial"/>
                <w:b/>
                <w:bCs/>
                <w:color w:val="000000"/>
              </w:rPr>
              <w:t>83</w:t>
            </w:r>
          </w:p>
        </w:tc>
      </w:tr>
      <w:tr w:rsidR="00950A67" w:rsidRPr="00044ADF" w:rsidTr="00607A4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50A67" w:rsidRPr="00044ADF" w:rsidRDefault="00950A67" w:rsidP="00607A46">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كانت متطلبات النجاح في المقرر (بما في ذلك الواجبات التي يتم التقييم بناء عليها، ومحكات التقييم) واضحة بالنسبة لي.</w:t>
            </w: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4.03</w:t>
            </w:r>
          </w:p>
        </w:tc>
        <w:tc>
          <w:tcPr>
            <w:tcW w:w="1171" w:type="dxa"/>
            <w:vAlign w:val="bottom"/>
          </w:tcPr>
          <w:p w:rsidR="00950A67" w:rsidRPr="00950A67" w:rsidRDefault="00950A67" w:rsidP="00950A6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50A67">
              <w:rPr>
                <w:rFonts w:ascii="Arial" w:hAnsi="Arial" w:cs="Arial"/>
                <w:b/>
                <w:bCs/>
                <w:color w:val="000000"/>
              </w:rPr>
              <w:t>80.6</w:t>
            </w:r>
          </w:p>
        </w:tc>
      </w:tr>
      <w:tr w:rsidR="00950A67" w:rsidRPr="00044ADF" w:rsidTr="00607A4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4.04</w:t>
            </w:r>
          </w:p>
        </w:tc>
        <w:tc>
          <w:tcPr>
            <w:tcW w:w="1171" w:type="dxa"/>
            <w:vAlign w:val="bottom"/>
          </w:tcPr>
          <w:p w:rsidR="00950A67" w:rsidRPr="00950A67" w:rsidRDefault="00950A67" w:rsidP="00950A6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50A67">
              <w:rPr>
                <w:rFonts w:ascii="Arial" w:hAnsi="Arial" w:cs="Arial"/>
                <w:b/>
                <w:bCs/>
                <w:color w:val="000000"/>
              </w:rPr>
              <w:t>80.8</w:t>
            </w:r>
          </w:p>
        </w:tc>
      </w:tr>
      <w:tr w:rsidR="00950A67" w:rsidRPr="00044ADF" w:rsidTr="00607A4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4.04</w:t>
            </w:r>
          </w:p>
        </w:tc>
        <w:tc>
          <w:tcPr>
            <w:tcW w:w="1171" w:type="dxa"/>
            <w:vAlign w:val="bottom"/>
          </w:tcPr>
          <w:p w:rsidR="00950A67" w:rsidRPr="00950A67" w:rsidRDefault="00950A67" w:rsidP="00950A6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50A67">
              <w:rPr>
                <w:rFonts w:ascii="Arial" w:hAnsi="Arial" w:cs="Arial"/>
                <w:b/>
                <w:bCs/>
                <w:color w:val="000000"/>
              </w:rPr>
              <w:t>80.8</w:t>
            </w:r>
          </w:p>
        </w:tc>
      </w:tr>
      <w:tr w:rsidR="00950A67" w:rsidRPr="00044ADF" w:rsidTr="00607A4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50A67" w:rsidRPr="00044ADF" w:rsidRDefault="00950A67" w:rsidP="00607A46">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كانت مصادر مساعدتي في المقرر (بما في ذلك الساعات المكتبية لعضو هيئة التدريس، والمراجع) واضحة بالنسبة لي.</w:t>
            </w: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4.03</w:t>
            </w:r>
          </w:p>
        </w:tc>
        <w:tc>
          <w:tcPr>
            <w:tcW w:w="1171" w:type="dxa"/>
            <w:vAlign w:val="bottom"/>
          </w:tcPr>
          <w:p w:rsidR="00950A67" w:rsidRPr="00950A67" w:rsidRDefault="00950A67" w:rsidP="00950A6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50A67">
              <w:rPr>
                <w:rFonts w:ascii="Arial" w:hAnsi="Arial" w:cs="Arial"/>
                <w:b/>
                <w:bCs/>
                <w:color w:val="000000"/>
              </w:rPr>
              <w:t>80.6</w:t>
            </w:r>
          </w:p>
        </w:tc>
      </w:tr>
      <w:tr w:rsidR="00950A67" w:rsidRPr="00044ADF" w:rsidTr="00607A4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4.09</w:t>
            </w:r>
          </w:p>
        </w:tc>
        <w:tc>
          <w:tcPr>
            <w:tcW w:w="1171" w:type="dxa"/>
            <w:vAlign w:val="bottom"/>
          </w:tcPr>
          <w:p w:rsidR="00950A67" w:rsidRPr="00950A67" w:rsidRDefault="00950A67" w:rsidP="00950A6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50A67">
              <w:rPr>
                <w:rFonts w:ascii="Arial" w:hAnsi="Arial" w:cs="Arial"/>
                <w:b/>
                <w:bCs/>
                <w:color w:val="000000"/>
              </w:rPr>
              <w:t>81.8</w:t>
            </w:r>
          </w:p>
        </w:tc>
      </w:tr>
      <w:tr w:rsidR="00950A67" w:rsidRPr="00044ADF" w:rsidTr="00607A4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4.07</w:t>
            </w:r>
          </w:p>
        </w:tc>
        <w:tc>
          <w:tcPr>
            <w:tcW w:w="1171" w:type="dxa"/>
            <w:vAlign w:val="bottom"/>
          </w:tcPr>
          <w:p w:rsidR="00950A67" w:rsidRPr="00950A67" w:rsidRDefault="00950A67" w:rsidP="00950A6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50A67">
              <w:rPr>
                <w:rFonts w:ascii="Arial" w:hAnsi="Arial" w:cs="Arial"/>
                <w:b/>
                <w:bCs/>
                <w:color w:val="000000"/>
              </w:rPr>
              <w:t>81.4</w:t>
            </w:r>
          </w:p>
        </w:tc>
      </w:tr>
      <w:tr w:rsidR="00950A67" w:rsidRPr="00044ADF" w:rsidTr="00607A4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50A67" w:rsidRPr="00044ADF" w:rsidRDefault="00950A67" w:rsidP="00607A46">
            <w:pPr>
              <w:ind w:left="84"/>
              <w:jc w:val="center"/>
              <w:rPr>
                <w:rFonts w:ascii="Simplified Arabic" w:eastAsia="Times New Roman" w:hAnsi="Simplified Arabic" w:cs="Simplified Arabic"/>
                <w:b/>
                <w:bCs/>
                <w:color w:val="000000" w:themeColor="text1"/>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البعد الثاني : أسئلة خاصة بما حدث خلال المقرر</w:t>
            </w: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4.05</w:t>
            </w:r>
          </w:p>
        </w:tc>
        <w:tc>
          <w:tcPr>
            <w:tcW w:w="1171" w:type="dxa"/>
            <w:vAlign w:val="bottom"/>
          </w:tcPr>
          <w:p w:rsidR="00950A67" w:rsidRPr="00950A67" w:rsidRDefault="00950A67" w:rsidP="00950A6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50A67">
              <w:rPr>
                <w:rFonts w:ascii="Arial" w:hAnsi="Arial" w:cs="Arial"/>
                <w:b/>
                <w:bCs/>
                <w:color w:val="000000"/>
              </w:rPr>
              <w:t>81</w:t>
            </w:r>
          </w:p>
        </w:tc>
      </w:tr>
      <w:tr w:rsidR="00950A67" w:rsidRPr="00044ADF" w:rsidTr="00607A4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ind w:left="84"/>
              <w:jc w:val="center"/>
              <w:rPr>
                <w:rFonts w:ascii="Simplified Arabic" w:eastAsia="Times New Roman" w:hAnsi="Simplified Arabic" w:cs="Simplified Arabic"/>
                <w:b/>
                <w:bCs/>
                <w:color w:val="000000" w:themeColor="text1"/>
                <w:sz w:val="20"/>
                <w:szCs w:val="20"/>
                <w:lang w:val="en-GB"/>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4.04</w:t>
            </w:r>
          </w:p>
        </w:tc>
        <w:tc>
          <w:tcPr>
            <w:tcW w:w="1171" w:type="dxa"/>
            <w:vAlign w:val="bottom"/>
          </w:tcPr>
          <w:p w:rsidR="00950A67" w:rsidRPr="00950A67" w:rsidRDefault="00950A67" w:rsidP="00950A6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50A67">
              <w:rPr>
                <w:rFonts w:ascii="Arial" w:hAnsi="Arial" w:cs="Arial"/>
                <w:b/>
                <w:bCs/>
                <w:color w:val="000000"/>
              </w:rPr>
              <w:t>80.8</w:t>
            </w:r>
          </w:p>
        </w:tc>
      </w:tr>
      <w:tr w:rsidR="00950A67" w:rsidRPr="00044ADF" w:rsidTr="00607A4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b/>
                <w:bCs/>
                <w:color w:val="FF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4.05</w:t>
            </w:r>
          </w:p>
        </w:tc>
        <w:tc>
          <w:tcPr>
            <w:tcW w:w="1171" w:type="dxa"/>
            <w:vAlign w:val="bottom"/>
          </w:tcPr>
          <w:p w:rsidR="00950A67" w:rsidRPr="00950A67" w:rsidRDefault="00950A67" w:rsidP="00950A6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50A67">
              <w:rPr>
                <w:rFonts w:ascii="Arial" w:hAnsi="Arial" w:cs="Arial"/>
                <w:b/>
                <w:bCs/>
                <w:color w:val="000000"/>
              </w:rPr>
              <w:t>81</w:t>
            </w:r>
          </w:p>
        </w:tc>
      </w:tr>
      <w:tr w:rsidR="00950A67" w:rsidRPr="00044ADF" w:rsidTr="00607A4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50A67" w:rsidRPr="00044ADF" w:rsidRDefault="00950A67" w:rsidP="00607A46">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تنفيذ المقرر والأشياء التي طلب مني أداؤها متسقة مع الخطوط الأساسية للمقرر.</w:t>
            </w: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4.10</w:t>
            </w:r>
          </w:p>
        </w:tc>
        <w:tc>
          <w:tcPr>
            <w:tcW w:w="1171" w:type="dxa"/>
            <w:vAlign w:val="bottom"/>
          </w:tcPr>
          <w:p w:rsidR="00950A67" w:rsidRPr="00950A67" w:rsidRDefault="00950A67" w:rsidP="00950A6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50A67">
              <w:rPr>
                <w:rFonts w:ascii="Arial" w:hAnsi="Arial" w:cs="Arial"/>
                <w:b/>
                <w:bCs/>
                <w:color w:val="000000"/>
              </w:rPr>
              <w:t>82</w:t>
            </w:r>
          </w:p>
        </w:tc>
      </w:tr>
      <w:tr w:rsidR="00950A67" w:rsidRPr="00044ADF" w:rsidTr="00607A4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4.10</w:t>
            </w:r>
          </w:p>
        </w:tc>
        <w:tc>
          <w:tcPr>
            <w:tcW w:w="1171" w:type="dxa"/>
            <w:vAlign w:val="bottom"/>
          </w:tcPr>
          <w:p w:rsidR="00950A67" w:rsidRPr="00950A67" w:rsidRDefault="00950A67" w:rsidP="00950A6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50A67">
              <w:rPr>
                <w:rFonts w:ascii="Arial" w:hAnsi="Arial" w:cs="Arial"/>
                <w:b/>
                <w:bCs/>
                <w:color w:val="000000"/>
              </w:rPr>
              <w:t>82</w:t>
            </w:r>
          </w:p>
        </w:tc>
      </w:tr>
      <w:tr w:rsidR="00950A67" w:rsidRPr="00044ADF" w:rsidTr="00607A4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4.10</w:t>
            </w:r>
          </w:p>
        </w:tc>
        <w:tc>
          <w:tcPr>
            <w:tcW w:w="1171" w:type="dxa"/>
            <w:vAlign w:val="bottom"/>
          </w:tcPr>
          <w:p w:rsidR="00950A67" w:rsidRPr="00950A67" w:rsidRDefault="00950A67" w:rsidP="00950A6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50A67">
              <w:rPr>
                <w:rFonts w:ascii="Arial" w:hAnsi="Arial" w:cs="Arial"/>
                <w:b/>
                <w:bCs/>
                <w:color w:val="000000"/>
              </w:rPr>
              <w:t>82</w:t>
            </w:r>
          </w:p>
        </w:tc>
      </w:tr>
      <w:tr w:rsidR="00950A67" w:rsidRPr="00044ADF" w:rsidTr="00607A4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50A67" w:rsidRPr="00044ADF" w:rsidRDefault="00950A67" w:rsidP="00607A46">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4.04</w:t>
            </w:r>
          </w:p>
        </w:tc>
        <w:tc>
          <w:tcPr>
            <w:tcW w:w="1171" w:type="dxa"/>
            <w:vAlign w:val="bottom"/>
          </w:tcPr>
          <w:p w:rsidR="00950A67" w:rsidRPr="00950A67" w:rsidRDefault="00950A67" w:rsidP="00950A6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50A67">
              <w:rPr>
                <w:rFonts w:ascii="Arial" w:hAnsi="Arial" w:cs="Arial"/>
                <w:b/>
                <w:bCs/>
                <w:color w:val="000000"/>
              </w:rPr>
              <w:t>80.8</w:t>
            </w:r>
          </w:p>
        </w:tc>
      </w:tr>
      <w:tr w:rsidR="00950A67" w:rsidRPr="00044ADF" w:rsidTr="00607A4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4.03</w:t>
            </w:r>
          </w:p>
        </w:tc>
        <w:tc>
          <w:tcPr>
            <w:tcW w:w="1171" w:type="dxa"/>
            <w:vAlign w:val="bottom"/>
          </w:tcPr>
          <w:p w:rsidR="00950A67" w:rsidRPr="00950A67" w:rsidRDefault="00950A67" w:rsidP="00950A6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50A67">
              <w:rPr>
                <w:rFonts w:ascii="Arial" w:hAnsi="Arial" w:cs="Arial"/>
                <w:b/>
                <w:bCs/>
                <w:color w:val="000000"/>
              </w:rPr>
              <w:t>80.6</w:t>
            </w:r>
          </w:p>
        </w:tc>
      </w:tr>
      <w:tr w:rsidR="00950A67" w:rsidRPr="00044ADF" w:rsidTr="00607A4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4.03</w:t>
            </w:r>
          </w:p>
        </w:tc>
        <w:tc>
          <w:tcPr>
            <w:tcW w:w="1171" w:type="dxa"/>
            <w:vAlign w:val="bottom"/>
          </w:tcPr>
          <w:p w:rsidR="00950A67" w:rsidRPr="00950A67" w:rsidRDefault="00950A67" w:rsidP="00950A6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50A67">
              <w:rPr>
                <w:rFonts w:ascii="Arial" w:hAnsi="Arial" w:cs="Arial"/>
                <w:b/>
                <w:bCs/>
                <w:color w:val="000000"/>
              </w:rPr>
              <w:t>80.6</w:t>
            </w:r>
          </w:p>
        </w:tc>
      </w:tr>
      <w:tr w:rsidR="00950A67" w:rsidRPr="00044ADF" w:rsidTr="00607A4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50A67" w:rsidRPr="00044ADF" w:rsidRDefault="00950A67" w:rsidP="00607A46">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لدى عضو هيئة التدريس الذي يقوم بتقديم هذا المقرر إلمام كامل بمحتوى المقرر.</w:t>
            </w:r>
          </w:p>
          <w:p w:rsidR="00950A67" w:rsidRPr="00044ADF" w:rsidRDefault="00950A67" w:rsidP="00607A46">
            <w:pPr>
              <w:ind w:left="84"/>
              <w:jc w:val="center"/>
              <w:rPr>
                <w:rFonts w:ascii="Simplified Arabic" w:eastAsia="Times New Roman" w:hAnsi="Simplified Arabic" w:cs="Simplified Arabic"/>
                <w:sz w:val="20"/>
                <w:szCs w:val="20"/>
                <w:rtl/>
                <w:lang w:val="en-GB"/>
              </w:rPr>
            </w:pPr>
          </w:p>
          <w:p w:rsidR="00950A67" w:rsidRPr="00044ADF" w:rsidRDefault="00950A67" w:rsidP="00607A46">
            <w:pPr>
              <w:ind w:left="84"/>
              <w:jc w:val="center"/>
              <w:rPr>
                <w:rFonts w:ascii="Simplified Arabic" w:eastAsia="Times New Roman" w:hAnsi="Simplified Arabic" w:cs="Simplified Arabic"/>
                <w:sz w:val="20"/>
                <w:szCs w:val="20"/>
                <w:rtl/>
                <w:lang w:val="en-GB"/>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4.03</w:t>
            </w:r>
          </w:p>
        </w:tc>
        <w:tc>
          <w:tcPr>
            <w:tcW w:w="1171" w:type="dxa"/>
            <w:vAlign w:val="bottom"/>
          </w:tcPr>
          <w:p w:rsidR="00950A67" w:rsidRPr="00950A67" w:rsidRDefault="00950A67" w:rsidP="00950A6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50A67">
              <w:rPr>
                <w:rFonts w:ascii="Arial" w:hAnsi="Arial" w:cs="Arial"/>
                <w:b/>
                <w:bCs/>
                <w:color w:val="000000"/>
              </w:rPr>
              <w:t>80.6</w:t>
            </w:r>
          </w:p>
        </w:tc>
      </w:tr>
      <w:tr w:rsidR="00950A67" w:rsidRPr="00044ADF" w:rsidTr="00607A4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4.07</w:t>
            </w:r>
          </w:p>
        </w:tc>
        <w:tc>
          <w:tcPr>
            <w:tcW w:w="1171" w:type="dxa"/>
            <w:vAlign w:val="bottom"/>
          </w:tcPr>
          <w:p w:rsidR="00950A67" w:rsidRPr="00950A67" w:rsidRDefault="00950A67" w:rsidP="00950A6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50A67">
              <w:rPr>
                <w:rFonts w:ascii="Arial" w:hAnsi="Arial" w:cs="Arial"/>
                <w:b/>
                <w:bCs/>
                <w:color w:val="000000"/>
              </w:rPr>
              <w:t>81.4</w:t>
            </w:r>
          </w:p>
        </w:tc>
      </w:tr>
      <w:tr w:rsidR="00950A67" w:rsidRPr="00044ADF" w:rsidTr="00607A4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4.05</w:t>
            </w:r>
          </w:p>
        </w:tc>
        <w:tc>
          <w:tcPr>
            <w:tcW w:w="1171" w:type="dxa"/>
            <w:vAlign w:val="bottom"/>
          </w:tcPr>
          <w:p w:rsidR="00950A67" w:rsidRPr="00950A67" w:rsidRDefault="00950A67" w:rsidP="00950A6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50A67">
              <w:rPr>
                <w:rFonts w:ascii="Arial" w:hAnsi="Arial" w:cs="Arial"/>
                <w:b/>
                <w:bCs/>
                <w:color w:val="000000"/>
              </w:rPr>
              <w:t>81</w:t>
            </w:r>
          </w:p>
        </w:tc>
      </w:tr>
      <w:tr w:rsidR="00950A67" w:rsidRPr="00044ADF" w:rsidTr="00607A4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50A67" w:rsidRPr="00044ADF" w:rsidRDefault="00950A67" w:rsidP="00607A46">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عضو هيئة التدريس موجوداً للمساعدة خلال الساعات المكتبية</w:t>
            </w: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4.05</w:t>
            </w:r>
          </w:p>
        </w:tc>
        <w:tc>
          <w:tcPr>
            <w:tcW w:w="1171" w:type="dxa"/>
            <w:vAlign w:val="bottom"/>
          </w:tcPr>
          <w:p w:rsidR="00950A67" w:rsidRPr="00950A67" w:rsidRDefault="00950A67" w:rsidP="00950A6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50A67">
              <w:rPr>
                <w:rFonts w:ascii="Arial" w:hAnsi="Arial" w:cs="Arial"/>
                <w:b/>
                <w:bCs/>
                <w:color w:val="000000"/>
              </w:rPr>
              <w:t>81</w:t>
            </w:r>
          </w:p>
        </w:tc>
      </w:tr>
      <w:tr w:rsidR="00950A67" w:rsidRPr="00044ADF" w:rsidTr="00607A4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4.04</w:t>
            </w:r>
          </w:p>
        </w:tc>
        <w:tc>
          <w:tcPr>
            <w:tcW w:w="1171" w:type="dxa"/>
            <w:vAlign w:val="bottom"/>
          </w:tcPr>
          <w:p w:rsidR="00950A67" w:rsidRPr="00950A67" w:rsidRDefault="00950A67" w:rsidP="00950A6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50A67">
              <w:rPr>
                <w:rFonts w:ascii="Arial" w:hAnsi="Arial" w:cs="Arial"/>
                <w:b/>
                <w:bCs/>
                <w:color w:val="000000"/>
              </w:rPr>
              <w:t>80.8</w:t>
            </w:r>
          </w:p>
        </w:tc>
      </w:tr>
      <w:tr w:rsidR="00950A67" w:rsidRPr="00044ADF" w:rsidTr="00607A4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4.05</w:t>
            </w:r>
          </w:p>
        </w:tc>
        <w:tc>
          <w:tcPr>
            <w:tcW w:w="1171" w:type="dxa"/>
            <w:vAlign w:val="bottom"/>
          </w:tcPr>
          <w:p w:rsidR="00950A67" w:rsidRPr="00950A67" w:rsidRDefault="00950A67" w:rsidP="00950A6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50A67">
              <w:rPr>
                <w:rFonts w:ascii="Arial" w:hAnsi="Arial" w:cs="Arial"/>
                <w:b/>
                <w:bCs/>
                <w:color w:val="000000"/>
              </w:rPr>
              <w:t>81</w:t>
            </w:r>
          </w:p>
        </w:tc>
      </w:tr>
      <w:tr w:rsidR="00950A67" w:rsidRPr="00044ADF" w:rsidTr="00607A4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50A67" w:rsidRPr="00044ADF" w:rsidRDefault="00950A67" w:rsidP="00607A46">
            <w:pPr>
              <w:spacing w:before="120"/>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عضو هيئة التدريس متحمساً لما يقوم بتدريسه .</w:t>
            </w: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4.07</w:t>
            </w:r>
          </w:p>
        </w:tc>
        <w:tc>
          <w:tcPr>
            <w:tcW w:w="1171" w:type="dxa"/>
            <w:vAlign w:val="bottom"/>
          </w:tcPr>
          <w:p w:rsidR="00950A67" w:rsidRPr="00950A67" w:rsidRDefault="00950A67" w:rsidP="00950A6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50A67">
              <w:rPr>
                <w:rFonts w:ascii="Arial" w:hAnsi="Arial" w:cs="Arial"/>
                <w:b/>
                <w:bCs/>
                <w:color w:val="000000"/>
              </w:rPr>
              <w:t>81.4</w:t>
            </w:r>
          </w:p>
        </w:tc>
      </w:tr>
      <w:tr w:rsidR="00950A67" w:rsidRPr="00044ADF" w:rsidTr="00607A4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4.08</w:t>
            </w:r>
          </w:p>
        </w:tc>
        <w:tc>
          <w:tcPr>
            <w:tcW w:w="1171" w:type="dxa"/>
            <w:vAlign w:val="bottom"/>
          </w:tcPr>
          <w:p w:rsidR="00950A67" w:rsidRPr="00950A67" w:rsidRDefault="00950A67" w:rsidP="00950A6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50A67">
              <w:rPr>
                <w:rFonts w:ascii="Arial" w:hAnsi="Arial" w:cs="Arial"/>
                <w:b/>
                <w:bCs/>
                <w:color w:val="000000"/>
              </w:rPr>
              <w:t>81.6</w:t>
            </w:r>
          </w:p>
        </w:tc>
      </w:tr>
      <w:tr w:rsidR="00950A67" w:rsidRPr="00044ADF" w:rsidTr="00607A4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4.07</w:t>
            </w:r>
          </w:p>
        </w:tc>
        <w:tc>
          <w:tcPr>
            <w:tcW w:w="1171" w:type="dxa"/>
            <w:vAlign w:val="bottom"/>
          </w:tcPr>
          <w:p w:rsidR="00950A67" w:rsidRPr="00950A67" w:rsidRDefault="00950A67" w:rsidP="00950A6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50A67">
              <w:rPr>
                <w:rFonts w:ascii="Arial" w:hAnsi="Arial" w:cs="Arial"/>
                <w:b/>
                <w:bCs/>
                <w:color w:val="000000"/>
              </w:rPr>
              <w:t>81.4</w:t>
            </w:r>
          </w:p>
        </w:tc>
      </w:tr>
      <w:tr w:rsidR="00950A67" w:rsidRPr="00044ADF" w:rsidTr="00607A4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50A67" w:rsidRPr="00044ADF" w:rsidRDefault="00950A67" w:rsidP="00607A46">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عضو هيئة التدريس مهتماً بمدى تقدمي وكان معينا ً لي</w:t>
            </w: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4.04</w:t>
            </w:r>
          </w:p>
        </w:tc>
        <w:tc>
          <w:tcPr>
            <w:tcW w:w="1171" w:type="dxa"/>
            <w:vAlign w:val="bottom"/>
          </w:tcPr>
          <w:p w:rsidR="00950A67" w:rsidRPr="00950A67" w:rsidRDefault="00950A67" w:rsidP="00950A6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50A67">
              <w:rPr>
                <w:rFonts w:ascii="Arial" w:hAnsi="Arial" w:cs="Arial"/>
                <w:b/>
                <w:bCs/>
                <w:color w:val="000000"/>
              </w:rPr>
              <w:t>80.8</w:t>
            </w:r>
          </w:p>
        </w:tc>
      </w:tr>
      <w:tr w:rsidR="00950A67" w:rsidRPr="00044ADF" w:rsidTr="00607A4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4.05</w:t>
            </w:r>
          </w:p>
        </w:tc>
        <w:tc>
          <w:tcPr>
            <w:tcW w:w="1171" w:type="dxa"/>
            <w:vAlign w:val="bottom"/>
          </w:tcPr>
          <w:p w:rsidR="00950A67" w:rsidRPr="00950A67" w:rsidRDefault="00950A67" w:rsidP="00950A6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50A67">
              <w:rPr>
                <w:rFonts w:ascii="Arial" w:hAnsi="Arial" w:cs="Arial"/>
                <w:b/>
                <w:bCs/>
                <w:color w:val="000000"/>
              </w:rPr>
              <w:t>81</w:t>
            </w:r>
          </w:p>
        </w:tc>
      </w:tr>
      <w:tr w:rsidR="00950A67" w:rsidRPr="00044ADF" w:rsidTr="00607A4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4.04</w:t>
            </w:r>
          </w:p>
        </w:tc>
        <w:tc>
          <w:tcPr>
            <w:tcW w:w="1171" w:type="dxa"/>
            <w:vAlign w:val="bottom"/>
          </w:tcPr>
          <w:p w:rsidR="00950A67" w:rsidRPr="00950A67" w:rsidRDefault="00950A67" w:rsidP="00950A6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50A67">
              <w:rPr>
                <w:rFonts w:ascii="Arial" w:hAnsi="Arial" w:cs="Arial"/>
                <w:b/>
                <w:bCs/>
                <w:color w:val="000000"/>
              </w:rPr>
              <w:t>80.8</w:t>
            </w:r>
          </w:p>
        </w:tc>
      </w:tr>
      <w:tr w:rsidR="00950A67" w:rsidRPr="00044ADF" w:rsidTr="00607A4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50A67" w:rsidRPr="00044ADF" w:rsidRDefault="00950A67" w:rsidP="00607A46">
            <w:pPr>
              <w:ind w:left="84"/>
              <w:jc w:val="center"/>
              <w:rPr>
                <w:rFonts w:ascii="Simplified Arabic" w:eastAsia="Times New Roman" w:hAnsi="Simplified Arabic" w:cs="Simplified Arabic"/>
                <w:sz w:val="20"/>
                <w:szCs w:val="20"/>
              </w:rPr>
            </w:pPr>
            <w:r w:rsidRPr="00044ADF">
              <w:rPr>
                <w:rFonts w:ascii="Simplified Arabic" w:eastAsia="Times New Roman" w:hAnsi="Simplified Arabic" w:cs="Simplified Arabic"/>
                <w:sz w:val="20"/>
                <w:szCs w:val="20"/>
                <w:rtl/>
              </w:rPr>
              <w:t>كان كل ما يقدم في المقرر حديثا ومفيداً، (النصوص المقروءة، التلخيصات، المراجع، وما شابهها).</w:t>
            </w: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4.04</w:t>
            </w:r>
          </w:p>
        </w:tc>
        <w:tc>
          <w:tcPr>
            <w:tcW w:w="1171" w:type="dxa"/>
            <w:vAlign w:val="bottom"/>
          </w:tcPr>
          <w:p w:rsidR="00950A67" w:rsidRPr="00950A67" w:rsidRDefault="00950A67" w:rsidP="00950A6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50A67">
              <w:rPr>
                <w:rFonts w:ascii="Arial" w:hAnsi="Arial" w:cs="Arial"/>
                <w:b/>
                <w:bCs/>
                <w:color w:val="000000"/>
              </w:rPr>
              <w:t>80.8</w:t>
            </w:r>
          </w:p>
        </w:tc>
      </w:tr>
      <w:tr w:rsidR="00950A67" w:rsidRPr="00044ADF" w:rsidTr="00607A4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4.07</w:t>
            </w:r>
          </w:p>
        </w:tc>
        <w:tc>
          <w:tcPr>
            <w:tcW w:w="1171" w:type="dxa"/>
            <w:vAlign w:val="bottom"/>
          </w:tcPr>
          <w:p w:rsidR="00950A67" w:rsidRPr="00950A67" w:rsidRDefault="00950A67" w:rsidP="00950A6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50A67">
              <w:rPr>
                <w:rFonts w:ascii="Arial" w:hAnsi="Arial" w:cs="Arial"/>
                <w:b/>
                <w:bCs/>
                <w:color w:val="000000"/>
              </w:rPr>
              <w:t>81.4</w:t>
            </w:r>
          </w:p>
        </w:tc>
      </w:tr>
      <w:tr w:rsidR="00950A67" w:rsidRPr="00044ADF" w:rsidTr="00607A4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4.06</w:t>
            </w:r>
          </w:p>
        </w:tc>
        <w:tc>
          <w:tcPr>
            <w:tcW w:w="1171" w:type="dxa"/>
            <w:vAlign w:val="bottom"/>
          </w:tcPr>
          <w:p w:rsidR="00950A67" w:rsidRPr="00950A67" w:rsidRDefault="00950A67" w:rsidP="00950A6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50A67">
              <w:rPr>
                <w:rFonts w:ascii="Arial" w:hAnsi="Arial" w:cs="Arial"/>
                <w:b/>
                <w:bCs/>
                <w:color w:val="000000"/>
              </w:rPr>
              <w:t>81.2</w:t>
            </w:r>
          </w:p>
        </w:tc>
      </w:tr>
      <w:tr w:rsidR="00950A67" w:rsidRPr="00044ADF" w:rsidTr="00607A4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50A67" w:rsidRPr="00044ADF" w:rsidRDefault="00950A67" w:rsidP="00607A46">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كانت المصادر التي احتجتها في هذا المقرر متوافرة كلما كنت أحتاج إليها</w:t>
            </w: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4.05</w:t>
            </w:r>
          </w:p>
        </w:tc>
        <w:tc>
          <w:tcPr>
            <w:tcW w:w="1171" w:type="dxa"/>
            <w:vAlign w:val="bottom"/>
          </w:tcPr>
          <w:p w:rsidR="00950A67" w:rsidRPr="00950A67" w:rsidRDefault="00950A67" w:rsidP="00950A6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50A67">
              <w:rPr>
                <w:rFonts w:ascii="Arial" w:hAnsi="Arial" w:cs="Arial"/>
                <w:b/>
                <w:bCs/>
                <w:color w:val="000000"/>
              </w:rPr>
              <w:t>81</w:t>
            </w:r>
          </w:p>
        </w:tc>
      </w:tr>
      <w:tr w:rsidR="00950A67" w:rsidRPr="00044ADF" w:rsidTr="00607A4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4.04</w:t>
            </w:r>
          </w:p>
        </w:tc>
        <w:tc>
          <w:tcPr>
            <w:tcW w:w="1171" w:type="dxa"/>
            <w:vAlign w:val="bottom"/>
          </w:tcPr>
          <w:p w:rsidR="00950A67" w:rsidRPr="00950A67" w:rsidRDefault="00950A67" w:rsidP="00950A6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50A67">
              <w:rPr>
                <w:rFonts w:ascii="Arial" w:hAnsi="Arial" w:cs="Arial"/>
                <w:b/>
                <w:bCs/>
                <w:color w:val="000000"/>
              </w:rPr>
              <w:t>80.8</w:t>
            </w:r>
          </w:p>
        </w:tc>
      </w:tr>
      <w:tr w:rsidR="00950A67" w:rsidRPr="00044ADF" w:rsidTr="00607A4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4.05</w:t>
            </w:r>
          </w:p>
        </w:tc>
        <w:tc>
          <w:tcPr>
            <w:tcW w:w="1171" w:type="dxa"/>
            <w:vAlign w:val="bottom"/>
          </w:tcPr>
          <w:p w:rsidR="00950A67" w:rsidRPr="00950A67" w:rsidRDefault="00950A67" w:rsidP="00950A6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50A67">
              <w:rPr>
                <w:rFonts w:ascii="Arial" w:hAnsi="Arial" w:cs="Arial"/>
                <w:b/>
                <w:bCs/>
                <w:color w:val="000000"/>
              </w:rPr>
              <w:t>81</w:t>
            </w:r>
          </w:p>
        </w:tc>
      </w:tr>
      <w:tr w:rsidR="00950A67" w:rsidRPr="00044ADF" w:rsidTr="00607A4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50A67" w:rsidRPr="00044ADF" w:rsidRDefault="00950A67" w:rsidP="00607A46">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كان هناك استخدام فعال للتقنية لدعم تعليمي في هذا المقرر</w:t>
            </w: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4.04</w:t>
            </w:r>
          </w:p>
        </w:tc>
        <w:tc>
          <w:tcPr>
            <w:tcW w:w="1171" w:type="dxa"/>
            <w:vAlign w:val="bottom"/>
          </w:tcPr>
          <w:p w:rsidR="00950A67" w:rsidRPr="00950A67" w:rsidRDefault="00950A67" w:rsidP="00950A6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50A67">
              <w:rPr>
                <w:rFonts w:ascii="Arial" w:hAnsi="Arial" w:cs="Arial"/>
                <w:b/>
                <w:bCs/>
                <w:color w:val="000000"/>
              </w:rPr>
              <w:t>80.8</w:t>
            </w:r>
          </w:p>
        </w:tc>
      </w:tr>
      <w:tr w:rsidR="00950A67" w:rsidRPr="00044ADF" w:rsidTr="00607A4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4.05</w:t>
            </w:r>
          </w:p>
        </w:tc>
        <w:tc>
          <w:tcPr>
            <w:tcW w:w="1171" w:type="dxa"/>
            <w:vAlign w:val="bottom"/>
          </w:tcPr>
          <w:p w:rsidR="00950A67" w:rsidRPr="00950A67" w:rsidRDefault="00950A67" w:rsidP="00950A6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50A67">
              <w:rPr>
                <w:rFonts w:ascii="Arial" w:hAnsi="Arial" w:cs="Arial"/>
                <w:b/>
                <w:bCs/>
                <w:color w:val="000000"/>
              </w:rPr>
              <w:t>81</w:t>
            </w:r>
          </w:p>
        </w:tc>
      </w:tr>
      <w:tr w:rsidR="00950A67" w:rsidRPr="00044ADF" w:rsidTr="00607A4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4.04</w:t>
            </w:r>
          </w:p>
        </w:tc>
        <w:tc>
          <w:tcPr>
            <w:tcW w:w="1171" w:type="dxa"/>
            <w:vAlign w:val="bottom"/>
          </w:tcPr>
          <w:p w:rsidR="00950A67" w:rsidRPr="00950A67" w:rsidRDefault="00950A67" w:rsidP="00950A6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50A67">
              <w:rPr>
                <w:rFonts w:ascii="Arial" w:hAnsi="Arial" w:cs="Arial"/>
                <w:b/>
                <w:bCs/>
                <w:color w:val="000000"/>
              </w:rPr>
              <w:t>80.8</w:t>
            </w:r>
          </w:p>
        </w:tc>
      </w:tr>
      <w:tr w:rsidR="00950A67" w:rsidRPr="00044ADF" w:rsidTr="00607A4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50A67" w:rsidRPr="00044ADF" w:rsidRDefault="00950A67" w:rsidP="00607A46">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وجدت تشجيعاً لإلقاء الأسئلة وتطوير أفكاري الخاصة في هذا المقرر</w:t>
            </w: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4.05</w:t>
            </w:r>
          </w:p>
        </w:tc>
        <w:tc>
          <w:tcPr>
            <w:tcW w:w="1171" w:type="dxa"/>
            <w:vAlign w:val="bottom"/>
          </w:tcPr>
          <w:p w:rsidR="00950A67" w:rsidRPr="00950A67" w:rsidRDefault="00950A67" w:rsidP="00950A6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50A67">
              <w:rPr>
                <w:rFonts w:ascii="Arial" w:hAnsi="Arial" w:cs="Arial"/>
                <w:b/>
                <w:bCs/>
                <w:color w:val="000000"/>
              </w:rPr>
              <w:t>81</w:t>
            </w:r>
          </w:p>
        </w:tc>
      </w:tr>
      <w:tr w:rsidR="00950A67" w:rsidRPr="00044ADF" w:rsidTr="00607A4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4.04</w:t>
            </w:r>
          </w:p>
        </w:tc>
        <w:tc>
          <w:tcPr>
            <w:tcW w:w="1171" w:type="dxa"/>
            <w:vAlign w:val="bottom"/>
          </w:tcPr>
          <w:p w:rsidR="00950A67" w:rsidRPr="00950A67" w:rsidRDefault="00950A67" w:rsidP="00950A6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50A67">
              <w:rPr>
                <w:rFonts w:ascii="Arial" w:hAnsi="Arial" w:cs="Arial"/>
                <w:b/>
                <w:bCs/>
                <w:color w:val="000000"/>
              </w:rPr>
              <w:t>80.8</w:t>
            </w:r>
          </w:p>
        </w:tc>
      </w:tr>
      <w:tr w:rsidR="00950A67" w:rsidRPr="00044ADF" w:rsidTr="00607A4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4.04</w:t>
            </w:r>
          </w:p>
        </w:tc>
        <w:tc>
          <w:tcPr>
            <w:tcW w:w="1171" w:type="dxa"/>
            <w:vAlign w:val="bottom"/>
          </w:tcPr>
          <w:p w:rsidR="00950A67" w:rsidRPr="00950A67" w:rsidRDefault="00950A67" w:rsidP="00950A6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50A67">
              <w:rPr>
                <w:rFonts w:ascii="Arial" w:hAnsi="Arial" w:cs="Arial"/>
                <w:b/>
                <w:bCs/>
                <w:color w:val="000000"/>
              </w:rPr>
              <w:t>80.8</w:t>
            </w:r>
          </w:p>
        </w:tc>
      </w:tr>
      <w:tr w:rsidR="00950A67" w:rsidRPr="00044ADF" w:rsidTr="00607A4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50A67" w:rsidRPr="00044ADF" w:rsidRDefault="00950A67" w:rsidP="00607A46">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شجعت في هذا المقرر على تقديم أفضل ما عندي</w:t>
            </w: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4.06</w:t>
            </w:r>
          </w:p>
        </w:tc>
        <w:tc>
          <w:tcPr>
            <w:tcW w:w="1171" w:type="dxa"/>
            <w:vAlign w:val="bottom"/>
          </w:tcPr>
          <w:p w:rsidR="00950A67" w:rsidRPr="00950A67" w:rsidRDefault="00950A67" w:rsidP="00950A6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50A67">
              <w:rPr>
                <w:rFonts w:ascii="Arial" w:hAnsi="Arial" w:cs="Arial"/>
                <w:b/>
                <w:bCs/>
                <w:color w:val="000000"/>
              </w:rPr>
              <w:t>81.2</w:t>
            </w:r>
          </w:p>
        </w:tc>
      </w:tr>
      <w:tr w:rsidR="00950A67" w:rsidRPr="00044ADF" w:rsidTr="00607A4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4.04</w:t>
            </w:r>
          </w:p>
        </w:tc>
        <w:tc>
          <w:tcPr>
            <w:tcW w:w="1171" w:type="dxa"/>
            <w:vAlign w:val="bottom"/>
          </w:tcPr>
          <w:p w:rsidR="00950A67" w:rsidRPr="00950A67" w:rsidRDefault="00950A67" w:rsidP="00950A6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50A67">
              <w:rPr>
                <w:rFonts w:ascii="Arial" w:hAnsi="Arial" w:cs="Arial"/>
                <w:b/>
                <w:bCs/>
                <w:color w:val="000000"/>
              </w:rPr>
              <w:t>80.8</w:t>
            </w:r>
          </w:p>
        </w:tc>
      </w:tr>
      <w:tr w:rsidR="00950A67" w:rsidRPr="00044ADF" w:rsidTr="00607A4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4.05</w:t>
            </w:r>
          </w:p>
        </w:tc>
        <w:tc>
          <w:tcPr>
            <w:tcW w:w="1171" w:type="dxa"/>
            <w:vAlign w:val="bottom"/>
          </w:tcPr>
          <w:p w:rsidR="00950A67" w:rsidRPr="00950A67" w:rsidRDefault="00950A67" w:rsidP="00950A6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50A67">
              <w:rPr>
                <w:rFonts w:ascii="Arial" w:hAnsi="Arial" w:cs="Arial"/>
                <w:b/>
                <w:bCs/>
                <w:color w:val="000000"/>
              </w:rPr>
              <w:t>81</w:t>
            </w:r>
          </w:p>
        </w:tc>
      </w:tr>
      <w:tr w:rsidR="00950A67" w:rsidRPr="00044ADF" w:rsidTr="00607A4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50A67" w:rsidRPr="00044ADF" w:rsidRDefault="00950A67" w:rsidP="00607A46">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lang w:val="en-GB"/>
              </w:rPr>
              <w:t>ساعدت الأشياء التي طلبت مني في هذا المقرر (النشطة الصفية، المعامل، وهكذا) في تطوير معرفتي ومهاراتي التي يهدف المقرر لتعليمها.</w:t>
            </w: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4.04</w:t>
            </w:r>
          </w:p>
        </w:tc>
        <w:tc>
          <w:tcPr>
            <w:tcW w:w="1171" w:type="dxa"/>
            <w:vAlign w:val="bottom"/>
          </w:tcPr>
          <w:p w:rsidR="00950A67" w:rsidRPr="00950A67" w:rsidRDefault="00950A67" w:rsidP="00950A6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50A67">
              <w:rPr>
                <w:rFonts w:ascii="Arial" w:hAnsi="Arial" w:cs="Arial"/>
                <w:b/>
                <w:bCs/>
                <w:color w:val="000000"/>
              </w:rPr>
              <w:t>80.8</w:t>
            </w:r>
          </w:p>
        </w:tc>
      </w:tr>
      <w:tr w:rsidR="00950A67" w:rsidRPr="00044ADF" w:rsidTr="00607A4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4.02</w:t>
            </w:r>
          </w:p>
        </w:tc>
        <w:tc>
          <w:tcPr>
            <w:tcW w:w="1171" w:type="dxa"/>
            <w:vAlign w:val="bottom"/>
          </w:tcPr>
          <w:p w:rsidR="00950A67" w:rsidRPr="00950A67" w:rsidRDefault="00950A67" w:rsidP="00950A6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50A67">
              <w:rPr>
                <w:rFonts w:ascii="Arial" w:hAnsi="Arial" w:cs="Arial"/>
                <w:b/>
                <w:bCs/>
                <w:color w:val="000000"/>
              </w:rPr>
              <w:t>80.4</w:t>
            </w:r>
          </w:p>
        </w:tc>
      </w:tr>
      <w:tr w:rsidR="00950A67" w:rsidRPr="00044ADF" w:rsidTr="00607A4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4.03</w:t>
            </w:r>
          </w:p>
        </w:tc>
        <w:tc>
          <w:tcPr>
            <w:tcW w:w="1171" w:type="dxa"/>
            <w:vAlign w:val="bottom"/>
          </w:tcPr>
          <w:p w:rsidR="00950A67" w:rsidRPr="00950A67" w:rsidRDefault="00950A67" w:rsidP="00950A6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50A67">
              <w:rPr>
                <w:rFonts w:ascii="Arial" w:hAnsi="Arial" w:cs="Arial"/>
                <w:b/>
                <w:bCs/>
                <w:color w:val="000000"/>
              </w:rPr>
              <w:t>80.6</w:t>
            </w:r>
          </w:p>
        </w:tc>
      </w:tr>
      <w:tr w:rsidR="00950A67" w:rsidRPr="00044ADF" w:rsidTr="00607A4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50A67" w:rsidRPr="00044ADF" w:rsidRDefault="00950A67" w:rsidP="00607A46">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كانت كمية العمل في هذا المقرر متناسبة مع عدد الساعات المعتمدة المخصصة للمقرر.</w:t>
            </w: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4.07</w:t>
            </w:r>
          </w:p>
        </w:tc>
        <w:tc>
          <w:tcPr>
            <w:tcW w:w="1171" w:type="dxa"/>
            <w:vAlign w:val="bottom"/>
          </w:tcPr>
          <w:p w:rsidR="00950A67" w:rsidRPr="00950A67" w:rsidRDefault="00950A67" w:rsidP="00950A6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50A67">
              <w:rPr>
                <w:rFonts w:ascii="Arial" w:hAnsi="Arial" w:cs="Arial"/>
                <w:b/>
                <w:bCs/>
                <w:color w:val="000000"/>
              </w:rPr>
              <w:t>81.4</w:t>
            </w:r>
          </w:p>
        </w:tc>
      </w:tr>
      <w:tr w:rsidR="00950A67" w:rsidRPr="00044ADF" w:rsidTr="00607A4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4.04</w:t>
            </w:r>
          </w:p>
        </w:tc>
        <w:tc>
          <w:tcPr>
            <w:tcW w:w="1171" w:type="dxa"/>
            <w:vAlign w:val="bottom"/>
          </w:tcPr>
          <w:p w:rsidR="00950A67" w:rsidRPr="00950A67" w:rsidRDefault="00950A67" w:rsidP="00950A6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50A67">
              <w:rPr>
                <w:rFonts w:ascii="Arial" w:hAnsi="Arial" w:cs="Arial"/>
                <w:b/>
                <w:bCs/>
                <w:color w:val="000000"/>
              </w:rPr>
              <w:t>80.8</w:t>
            </w:r>
          </w:p>
        </w:tc>
      </w:tr>
      <w:tr w:rsidR="00950A67" w:rsidRPr="00044ADF" w:rsidTr="00607A4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4.06</w:t>
            </w:r>
          </w:p>
        </w:tc>
        <w:tc>
          <w:tcPr>
            <w:tcW w:w="1171" w:type="dxa"/>
            <w:vAlign w:val="bottom"/>
          </w:tcPr>
          <w:p w:rsidR="00950A67" w:rsidRPr="00950A67" w:rsidRDefault="00950A67" w:rsidP="00950A6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50A67">
              <w:rPr>
                <w:rFonts w:ascii="Arial" w:hAnsi="Arial" w:cs="Arial"/>
                <w:b/>
                <w:bCs/>
                <w:color w:val="000000"/>
              </w:rPr>
              <w:t>81.2</w:t>
            </w:r>
          </w:p>
        </w:tc>
      </w:tr>
      <w:tr w:rsidR="00950A67" w:rsidRPr="00044ADF" w:rsidTr="00607A4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50A67" w:rsidRPr="00044ADF" w:rsidRDefault="00950A67" w:rsidP="00607A46">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قدمت لي درجات الواجبات والاختبارات في هذا المقرر خلال وقت معقول</w:t>
            </w: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4.04</w:t>
            </w:r>
          </w:p>
        </w:tc>
        <w:tc>
          <w:tcPr>
            <w:tcW w:w="1171" w:type="dxa"/>
            <w:vAlign w:val="bottom"/>
          </w:tcPr>
          <w:p w:rsidR="00950A67" w:rsidRPr="00950A67" w:rsidRDefault="00950A67" w:rsidP="00950A6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50A67">
              <w:rPr>
                <w:rFonts w:ascii="Arial" w:hAnsi="Arial" w:cs="Arial"/>
                <w:b/>
                <w:bCs/>
                <w:color w:val="000000"/>
              </w:rPr>
              <w:t>80.8</w:t>
            </w:r>
          </w:p>
        </w:tc>
      </w:tr>
      <w:tr w:rsidR="00950A67" w:rsidRPr="00044ADF" w:rsidTr="00607A4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3.99</w:t>
            </w:r>
          </w:p>
        </w:tc>
        <w:tc>
          <w:tcPr>
            <w:tcW w:w="1171" w:type="dxa"/>
            <w:vAlign w:val="bottom"/>
          </w:tcPr>
          <w:p w:rsidR="00950A67" w:rsidRPr="00950A67" w:rsidRDefault="00950A67" w:rsidP="00950A6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50A67">
              <w:rPr>
                <w:rFonts w:ascii="Arial" w:hAnsi="Arial" w:cs="Arial"/>
                <w:b/>
                <w:bCs/>
                <w:color w:val="000000"/>
              </w:rPr>
              <w:t>79.8</w:t>
            </w:r>
          </w:p>
        </w:tc>
      </w:tr>
      <w:tr w:rsidR="00950A67" w:rsidRPr="00044ADF" w:rsidTr="00607A4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4.02</w:t>
            </w:r>
          </w:p>
        </w:tc>
        <w:tc>
          <w:tcPr>
            <w:tcW w:w="1171" w:type="dxa"/>
            <w:vAlign w:val="bottom"/>
          </w:tcPr>
          <w:p w:rsidR="00950A67" w:rsidRPr="00950A67" w:rsidRDefault="00950A67" w:rsidP="00950A6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50A67">
              <w:rPr>
                <w:rFonts w:ascii="Arial" w:hAnsi="Arial" w:cs="Arial"/>
                <w:b/>
                <w:bCs/>
                <w:color w:val="000000"/>
              </w:rPr>
              <w:t>80.4</w:t>
            </w:r>
          </w:p>
        </w:tc>
      </w:tr>
      <w:tr w:rsidR="00950A67" w:rsidRPr="00044ADF" w:rsidTr="00607A4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50A67" w:rsidRPr="00044ADF" w:rsidRDefault="00950A67" w:rsidP="00607A46">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كان تصحيح واجباتي واختباراتي عادلاً ومناسباً.</w:t>
            </w: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4.01</w:t>
            </w:r>
          </w:p>
        </w:tc>
        <w:tc>
          <w:tcPr>
            <w:tcW w:w="1171" w:type="dxa"/>
            <w:vAlign w:val="bottom"/>
          </w:tcPr>
          <w:p w:rsidR="00950A67" w:rsidRPr="00950A67" w:rsidRDefault="00950A67" w:rsidP="00950A6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50A67">
              <w:rPr>
                <w:rFonts w:ascii="Arial" w:hAnsi="Arial" w:cs="Arial"/>
                <w:b/>
                <w:bCs/>
                <w:color w:val="000000"/>
              </w:rPr>
              <w:t>80.2</w:t>
            </w:r>
          </w:p>
        </w:tc>
      </w:tr>
      <w:tr w:rsidR="00950A67" w:rsidRPr="00044ADF" w:rsidTr="00607A4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4.01</w:t>
            </w:r>
          </w:p>
        </w:tc>
        <w:tc>
          <w:tcPr>
            <w:tcW w:w="1171" w:type="dxa"/>
            <w:vAlign w:val="bottom"/>
          </w:tcPr>
          <w:p w:rsidR="00950A67" w:rsidRPr="00950A67" w:rsidRDefault="00950A67" w:rsidP="00950A6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50A67">
              <w:rPr>
                <w:rFonts w:ascii="Arial" w:hAnsi="Arial" w:cs="Arial"/>
                <w:b/>
                <w:bCs/>
                <w:color w:val="000000"/>
              </w:rPr>
              <w:t>80.2</w:t>
            </w:r>
          </w:p>
        </w:tc>
      </w:tr>
      <w:tr w:rsidR="00950A67" w:rsidRPr="00044ADF" w:rsidTr="00607A4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4.01</w:t>
            </w:r>
          </w:p>
        </w:tc>
        <w:tc>
          <w:tcPr>
            <w:tcW w:w="1171" w:type="dxa"/>
            <w:vAlign w:val="bottom"/>
          </w:tcPr>
          <w:p w:rsidR="00950A67" w:rsidRPr="00950A67" w:rsidRDefault="00950A67" w:rsidP="00950A6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50A67">
              <w:rPr>
                <w:rFonts w:ascii="Arial" w:hAnsi="Arial" w:cs="Arial"/>
                <w:b/>
                <w:bCs/>
                <w:color w:val="000000"/>
              </w:rPr>
              <w:t>80.2</w:t>
            </w:r>
          </w:p>
        </w:tc>
      </w:tr>
      <w:tr w:rsidR="00950A67" w:rsidRPr="00044ADF" w:rsidTr="00607A4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50A67" w:rsidRPr="00044ADF" w:rsidRDefault="00950A67" w:rsidP="00607A46">
            <w:pPr>
              <w:ind w:left="84"/>
              <w:jc w:val="center"/>
              <w:rPr>
                <w:rFonts w:ascii="Simplified Arabic" w:eastAsia="Times New Roman" w:hAnsi="Simplified Arabic" w:cs="Simplified Arabic"/>
                <w:sz w:val="20"/>
                <w:szCs w:val="20"/>
                <w:rtl/>
              </w:rPr>
            </w:pPr>
          </w:p>
          <w:p w:rsidR="00950A67" w:rsidRPr="00044ADF" w:rsidRDefault="00950A67" w:rsidP="00607A46">
            <w:pPr>
              <w:ind w:left="84"/>
              <w:jc w:val="center"/>
              <w:rPr>
                <w:rFonts w:ascii="Simplified Arabic" w:eastAsia="Times New Roman" w:hAnsi="Simplified Arabic" w:cs="Simplified Arabic"/>
                <w:sz w:val="20"/>
                <w:szCs w:val="20"/>
                <w:rtl/>
              </w:rPr>
            </w:pPr>
          </w:p>
          <w:p w:rsidR="00950A67" w:rsidRPr="00044ADF" w:rsidRDefault="00950A67" w:rsidP="00607A46">
            <w:pPr>
              <w:ind w:left="84"/>
              <w:jc w:val="center"/>
              <w:rPr>
                <w:rFonts w:ascii="Simplified Arabic" w:eastAsia="Times New Roman" w:hAnsi="Simplified Arabic" w:cs="Simplified Arabic"/>
                <w:sz w:val="20"/>
                <w:szCs w:val="20"/>
                <w:rtl/>
              </w:rPr>
            </w:pPr>
            <w:r w:rsidRPr="00044ADF">
              <w:rPr>
                <w:rFonts w:ascii="Simplified Arabic" w:eastAsia="Times New Roman" w:hAnsi="Simplified Arabic" w:cs="Simplified Arabic"/>
                <w:sz w:val="20"/>
                <w:szCs w:val="20"/>
                <w:rtl/>
              </w:rPr>
              <w:t>وضحت لي الصلة بين هذا المقرر والمقررات الأخرى بالبرنامج (القسم</w:t>
            </w: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4.05</w:t>
            </w:r>
          </w:p>
        </w:tc>
        <w:tc>
          <w:tcPr>
            <w:tcW w:w="1171" w:type="dxa"/>
            <w:vAlign w:val="bottom"/>
          </w:tcPr>
          <w:p w:rsidR="00950A67" w:rsidRPr="00950A67" w:rsidRDefault="00950A67" w:rsidP="00950A6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50A67">
              <w:rPr>
                <w:rFonts w:ascii="Arial" w:hAnsi="Arial" w:cs="Arial"/>
                <w:b/>
                <w:bCs/>
                <w:color w:val="000000"/>
              </w:rPr>
              <w:t>81</w:t>
            </w:r>
          </w:p>
        </w:tc>
      </w:tr>
      <w:tr w:rsidR="00950A67" w:rsidRPr="00044ADF" w:rsidTr="00607A4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4.02</w:t>
            </w:r>
          </w:p>
        </w:tc>
        <w:tc>
          <w:tcPr>
            <w:tcW w:w="1171" w:type="dxa"/>
            <w:vAlign w:val="bottom"/>
          </w:tcPr>
          <w:p w:rsidR="00950A67" w:rsidRPr="00950A67" w:rsidRDefault="00950A67" w:rsidP="00950A6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50A67">
              <w:rPr>
                <w:rFonts w:ascii="Arial" w:hAnsi="Arial" w:cs="Arial"/>
                <w:b/>
                <w:bCs/>
                <w:color w:val="000000"/>
              </w:rPr>
              <w:t>80.4</w:t>
            </w:r>
          </w:p>
        </w:tc>
      </w:tr>
      <w:tr w:rsidR="00950A67" w:rsidRPr="00044ADF" w:rsidTr="00607A4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4.03</w:t>
            </w:r>
          </w:p>
        </w:tc>
        <w:tc>
          <w:tcPr>
            <w:tcW w:w="1171" w:type="dxa"/>
            <w:vAlign w:val="bottom"/>
          </w:tcPr>
          <w:p w:rsidR="00950A67" w:rsidRPr="00950A67" w:rsidRDefault="00950A67" w:rsidP="00950A6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50A67">
              <w:rPr>
                <w:rFonts w:ascii="Arial" w:hAnsi="Arial" w:cs="Arial"/>
                <w:b/>
                <w:bCs/>
                <w:color w:val="000000"/>
              </w:rPr>
              <w:t>80.6</w:t>
            </w:r>
          </w:p>
        </w:tc>
      </w:tr>
      <w:tr w:rsidR="00950A67" w:rsidRPr="00044ADF" w:rsidTr="00607A4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50A67" w:rsidRPr="00044ADF" w:rsidRDefault="00950A67" w:rsidP="00607A46">
            <w:pPr>
              <w:ind w:left="84"/>
              <w:jc w:val="center"/>
              <w:rPr>
                <w:rFonts w:ascii="Simplified Arabic" w:eastAsia="Times New Roman" w:hAnsi="Simplified Arabic" w:cs="Simplified Arabic"/>
                <w:b/>
                <w:bCs/>
                <w:color w:val="000000" w:themeColor="text1"/>
                <w:sz w:val="20"/>
                <w:szCs w:val="20"/>
                <w:rtl/>
                <w:lang w:val="en-GB"/>
              </w:rPr>
            </w:pPr>
            <w:r w:rsidRPr="00044ADF">
              <w:rPr>
                <w:rFonts w:ascii="Simplified Arabic" w:eastAsia="Times New Roman" w:hAnsi="Simplified Arabic" w:cs="Simplified Arabic"/>
                <w:b/>
                <w:bCs/>
                <w:color w:val="000000" w:themeColor="text1"/>
                <w:sz w:val="20"/>
                <w:szCs w:val="20"/>
                <w:rtl/>
              </w:rPr>
              <w:t>البعد الثالث: تقويم المقرر</w:t>
            </w:r>
          </w:p>
          <w:p w:rsidR="00950A67" w:rsidRPr="00044ADF" w:rsidRDefault="00950A67" w:rsidP="00607A46">
            <w:pPr>
              <w:ind w:left="84"/>
              <w:jc w:val="center"/>
              <w:rPr>
                <w:rFonts w:ascii="Simplified Arabic" w:eastAsia="Times New Roman" w:hAnsi="Simplified Arabic" w:cs="Simplified Arabic"/>
                <w:b/>
                <w:bCs/>
                <w:color w:val="000000" w:themeColor="text1"/>
                <w:sz w:val="20"/>
                <w:szCs w:val="20"/>
                <w:rtl/>
                <w:lang w:val="en-GB"/>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4.07</w:t>
            </w:r>
          </w:p>
        </w:tc>
        <w:tc>
          <w:tcPr>
            <w:tcW w:w="1171" w:type="dxa"/>
            <w:vAlign w:val="bottom"/>
          </w:tcPr>
          <w:p w:rsidR="00950A67" w:rsidRPr="00950A67" w:rsidRDefault="00950A67" w:rsidP="00950A6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50A67">
              <w:rPr>
                <w:rFonts w:ascii="Arial" w:hAnsi="Arial" w:cs="Arial"/>
                <w:b/>
                <w:bCs/>
                <w:color w:val="000000"/>
              </w:rPr>
              <w:t>81.4</w:t>
            </w:r>
          </w:p>
        </w:tc>
      </w:tr>
      <w:tr w:rsidR="00950A67" w:rsidRPr="00044ADF" w:rsidTr="00607A4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4.04</w:t>
            </w:r>
          </w:p>
        </w:tc>
        <w:tc>
          <w:tcPr>
            <w:tcW w:w="1171" w:type="dxa"/>
            <w:vAlign w:val="bottom"/>
          </w:tcPr>
          <w:p w:rsidR="00950A67" w:rsidRPr="00950A67" w:rsidRDefault="00950A67" w:rsidP="00950A6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50A67">
              <w:rPr>
                <w:rFonts w:ascii="Arial" w:hAnsi="Arial" w:cs="Arial"/>
                <w:b/>
                <w:bCs/>
                <w:color w:val="000000"/>
              </w:rPr>
              <w:t>80.8</w:t>
            </w:r>
          </w:p>
        </w:tc>
      </w:tr>
      <w:tr w:rsidR="00950A67" w:rsidRPr="00044ADF" w:rsidTr="00607A46">
        <w:trPr>
          <w:cnfStyle w:val="000000100000" w:firstRow="0" w:lastRow="0" w:firstColumn="0" w:lastColumn="0" w:oddVBand="0" w:evenVBand="0" w:oddHBand="1" w:evenHBand="0" w:firstRowFirstColumn="0" w:firstRowLastColumn="0" w:lastRowFirstColumn="0" w:lastRowLastColumn="0"/>
          <w:trHeight w:val="29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b/>
                <w:bCs/>
                <w:color w:val="000000" w:themeColor="text1"/>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4.05</w:t>
            </w:r>
          </w:p>
        </w:tc>
        <w:tc>
          <w:tcPr>
            <w:tcW w:w="1171" w:type="dxa"/>
            <w:vAlign w:val="bottom"/>
          </w:tcPr>
          <w:p w:rsidR="00950A67" w:rsidRPr="00950A67" w:rsidRDefault="00950A67" w:rsidP="00950A6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50A67">
              <w:rPr>
                <w:rFonts w:ascii="Arial" w:hAnsi="Arial" w:cs="Arial"/>
                <w:b/>
                <w:bCs/>
                <w:color w:val="000000"/>
              </w:rPr>
              <w:t>81</w:t>
            </w:r>
          </w:p>
        </w:tc>
      </w:tr>
      <w:tr w:rsidR="00950A67" w:rsidRPr="00044ADF" w:rsidTr="00607A4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50A67" w:rsidRPr="00044ADF" w:rsidRDefault="00950A67" w:rsidP="00607A46">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lastRenderedPageBreak/>
              <w:t>ما تعلمته في هذا المقرر مهم وسيفيدني مستقبلاً</w:t>
            </w: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4.14</w:t>
            </w:r>
          </w:p>
        </w:tc>
        <w:tc>
          <w:tcPr>
            <w:tcW w:w="1171" w:type="dxa"/>
            <w:vAlign w:val="bottom"/>
          </w:tcPr>
          <w:p w:rsidR="00950A67" w:rsidRPr="00950A67" w:rsidRDefault="00950A67" w:rsidP="00950A6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50A67">
              <w:rPr>
                <w:rFonts w:ascii="Arial" w:hAnsi="Arial" w:cs="Arial"/>
                <w:b/>
                <w:bCs/>
                <w:color w:val="000000"/>
              </w:rPr>
              <w:t>82.8</w:t>
            </w:r>
          </w:p>
        </w:tc>
      </w:tr>
      <w:tr w:rsidR="00950A67" w:rsidRPr="00044ADF" w:rsidTr="00607A4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4.11</w:t>
            </w:r>
          </w:p>
        </w:tc>
        <w:tc>
          <w:tcPr>
            <w:tcW w:w="1171" w:type="dxa"/>
            <w:vAlign w:val="bottom"/>
          </w:tcPr>
          <w:p w:rsidR="00950A67" w:rsidRPr="00950A67" w:rsidRDefault="00950A67" w:rsidP="00950A6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50A67">
              <w:rPr>
                <w:rFonts w:ascii="Arial" w:hAnsi="Arial" w:cs="Arial"/>
                <w:b/>
                <w:bCs/>
                <w:color w:val="000000"/>
              </w:rPr>
              <w:t>82.2</w:t>
            </w:r>
          </w:p>
        </w:tc>
      </w:tr>
      <w:tr w:rsidR="00950A67" w:rsidRPr="00044ADF" w:rsidTr="00607A4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4.12</w:t>
            </w:r>
          </w:p>
        </w:tc>
        <w:tc>
          <w:tcPr>
            <w:tcW w:w="1171" w:type="dxa"/>
            <w:vAlign w:val="bottom"/>
          </w:tcPr>
          <w:p w:rsidR="00950A67" w:rsidRPr="00950A67" w:rsidRDefault="00950A67" w:rsidP="00950A6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50A67">
              <w:rPr>
                <w:rFonts w:ascii="Arial" w:hAnsi="Arial" w:cs="Arial"/>
                <w:b/>
                <w:bCs/>
                <w:color w:val="000000"/>
              </w:rPr>
              <w:t>82.4</w:t>
            </w:r>
          </w:p>
        </w:tc>
      </w:tr>
      <w:tr w:rsidR="00950A67" w:rsidRPr="00044ADF" w:rsidTr="00607A4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50A67" w:rsidRPr="00044ADF" w:rsidRDefault="00950A67" w:rsidP="00607A46">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t>ساعدني هذا المقرر على تحسين قدرتي على التفكير وحل المشكلات بدلاً من حفظ المعلومات فقط</w:t>
            </w: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4.04</w:t>
            </w:r>
          </w:p>
        </w:tc>
        <w:tc>
          <w:tcPr>
            <w:tcW w:w="1171" w:type="dxa"/>
            <w:vAlign w:val="bottom"/>
          </w:tcPr>
          <w:p w:rsidR="00950A67" w:rsidRPr="00950A67" w:rsidRDefault="00950A67" w:rsidP="00950A6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50A67">
              <w:rPr>
                <w:rFonts w:ascii="Arial" w:hAnsi="Arial" w:cs="Arial"/>
                <w:b/>
                <w:bCs/>
                <w:color w:val="000000"/>
              </w:rPr>
              <w:t>80.8</w:t>
            </w:r>
          </w:p>
        </w:tc>
      </w:tr>
      <w:tr w:rsidR="00950A67" w:rsidRPr="00044ADF" w:rsidTr="00607A4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4.00</w:t>
            </w:r>
          </w:p>
        </w:tc>
        <w:tc>
          <w:tcPr>
            <w:tcW w:w="1171" w:type="dxa"/>
            <w:vAlign w:val="bottom"/>
          </w:tcPr>
          <w:p w:rsidR="00950A67" w:rsidRPr="00950A67" w:rsidRDefault="00950A67" w:rsidP="00950A6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50A67">
              <w:rPr>
                <w:rFonts w:ascii="Arial" w:hAnsi="Arial" w:cs="Arial"/>
                <w:b/>
                <w:bCs/>
                <w:color w:val="000000"/>
              </w:rPr>
              <w:t>80</w:t>
            </w:r>
          </w:p>
        </w:tc>
      </w:tr>
      <w:tr w:rsidR="00950A67" w:rsidRPr="00044ADF" w:rsidTr="00607A4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4.02</w:t>
            </w:r>
          </w:p>
        </w:tc>
        <w:tc>
          <w:tcPr>
            <w:tcW w:w="1171" w:type="dxa"/>
            <w:vAlign w:val="bottom"/>
          </w:tcPr>
          <w:p w:rsidR="00950A67" w:rsidRPr="00950A67" w:rsidRDefault="00950A67" w:rsidP="00950A6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50A67">
              <w:rPr>
                <w:rFonts w:ascii="Arial" w:hAnsi="Arial" w:cs="Arial"/>
                <w:b/>
                <w:bCs/>
                <w:color w:val="000000"/>
              </w:rPr>
              <w:t>80.4</w:t>
            </w:r>
          </w:p>
        </w:tc>
      </w:tr>
      <w:tr w:rsidR="00950A67" w:rsidRPr="00044ADF" w:rsidTr="00607A4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50A67" w:rsidRPr="00044ADF" w:rsidRDefault="00950A67" w:rsidP="00607A46">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t>ساعدني هذا المقرر على تحسين مهاراتي في العمل على شكل فريق</w:t>
            </w: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4.06</w:t>
            </w:r>
          </w:p>
        </w:tc>
        <w:tc>
          <w:tcPr>
            <w:tcW w:w="1171" w:type="dxa"/>
            <w:vAlign w:val="bottom"/>
          </w:tcPr>
          <w:p w:rsidR="00950A67" w:rsidRPr="00950A67" w:rsidRDefault="00950A67" w:rsidP="00950A6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50A67">
              <w:rPr>
                <w:rFonts w:ascii="Arial" w:hAnsi="Arial" w:cs="Arial"/>
                <w:b/>
                <w:bCs/>
                <w:color w:val="000000"/>
              </w:rPr>
              <w:t>81.2</w:t>
            </w:r>
          </w:p>
        </w:tc>
      </w:tr>
      <w:tr w:rsidR="00950A67" w:rsidRPr="00044ADF" w:rsidTr="00607A4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4.03</w:t>
            </w:r>
          </w:p>
        </w:tc>
        <w:tc>
          <w:tcPr>
            <w:tcW w:w="1171" w:type="dxa"/>
            <w:vAlign w:val="bottom"/>
          </w:tcPr>
          <w:p w:rsidR="00950A67" w:rsidRPr="00950A67" w:rsidRDefault="00950A67" w:rsidP="00950A6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50A67">
              <w:rPr>
                <w:rFonts w:ascii="Arial" w:hAnsi="Arial" w:cs="Arial"/>
                <w:b/>
                <w:bCs/>
                <w:color w:val="000000"/>
              </w:rPr>
              <w:t>80.6</w:t>
            </w:r>
          </w:p>
        </w:tc>
      </w:tr>
      <w:tr w:rsidR="00950A67" w:rsidRPr="00044ADF" w:rsidTr="00607A4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4.04</w:t>
            </w:r>
          </w:p>
        </w:tc>
        <w:tc>
          <w:tcPr>
            <w:tcW w:w="1171" w:type="dxa"/>
            <w:vAlign w:val="bottom"/>
          </w:tcPr>
          <w:p w:rsidR="00950A67" w:rsidRPr="00950A67" w:rsidRDefault="00950A67" w:rsidP="00950A6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50A67">
              <w:rPr>
                <w:rFonts w:ascii="Arial" w:hAnsi="Arial" w:cs="Arial"/>
                <w:b/>
                <w:bCs/>
                <w:color w:val="000000"/>
              </w:rPr>
              <w:t>80.8</w:t>
            </w:r>
          </w:p>
        </w:tc>
      </w:tr>
      <w:tr w:rsidR="00950A67" w:rsidRPr="00044ADF" w:rsidTr="00607A4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50A67" w:rsidRPr="00044ADF" w:rsidRDefault="00950A67" w:rsidP="00607A46">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rPr>
              <w:t>ساعدني هذا المقرر على تحسين قدرتي على الاتصال بفاعلية</w:t>
            </w: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4.05</w:t>
            </w:r>
          </w:p>
        </w:tc>
        <w:tc>
          <w:tcPr>
            <w:tcW w:w="1171" w:type="dxa"/>
            <w:vAlign w:val="bottom"/>
          </w:tcPr>
          <w:p w:rsidR="00950A67" w:rsidRPr="00950A67" w:rsidRDefault="00950A67" w:rsidP="00950A6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50A67">
              <w:rPr>
                <w:rFonts w:ascii="Arial" w:hAnsi="Arial" w:cs="Arial"/>
                <w:b/>
                <w:bCs/>
                <w:color w:val="000000"/>
              </w:rPr>
              <w:t>81</w:t>
            </w:r>
          </w:p>
        </w:tc>
      </w:tr>
      <w:tr w:rsidR="00950A67" w:rsidRPr="00044ADF" w:rsidTr="00607A4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sz w:val="20"/>
                <w:szCs w:val="20"/>
                <w:rtl/>
              </w:rPr>
            </w:pPr>
            <w:r w:rsidRPr="00044ADF">
              <w:rPr>
                <w:rFonts w:ascii="Simplified Arabic" w:hAnsi="Simplified Arabic" w:cs="Simplified Arabic"/>
                <w:b/>
                <w:color w:val="000000"/>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4.01</w:t>
            </w:r>
          </w:p>
        </w:tc>
        <w:tc>
          <w:tcPr>
            <w:tcW w:w="1171" w:type="dxa"/>
            <w:vAlign w:val="bottom"/>
          </w:tcPr>
          <w:p w:rsidR="00950A67" w:rsidRPr="00950A67" w:rsidRDefault="00950A67" w:rsidP="00950A6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50A67">
              <w:rPr>
                <w:rFonts w:ascii="Arial" w:hAnsi="Arial" w:cs="Arial"/>
                <w:b/>
                <w:bCs/>
                <w:color w:val="000000"/>
              </w:rPr>
              <w:t>80.2</w:t>
            </w:r>
          </w:p>
        </w:tc>
      </w:tr>
      <w:tr w:rsidR="00950A67" w:rsidRPr="00044ADF" w:rsidTr="00607A4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sz w:val="20"/>
                <w:szCs w:val="20"/>
              </w:rPr>
            </w:pPr>
            <w:r w:rsidRPr="00044ADF">
              <w:rPr>
                <w:rFonts w:ascii="Simplified Arabic" w:hAnsi="Simplified Arabic" w:cs="Simplified Arabic"/>
                <w:b/>
                <w:color w:val="000000"/>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4.03</w:t>
            </w:r>
          </w:p>
        </w:tc>
        <w:tc>
          <w:tcPr>
            <w:tcW w:w="1171" w:type="dxa"/>
            <w:vAlign w:val="bottom"/>
          </w:tcPr>
          <w:p w:rsidR="00950A67" w:rsidRPr="00950A67" w:rsidRDefault="00950A67" w:rsidP="00950A6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50A67">
              <w:rPr>
                <w:rFonts w:ascii="Arial" w:hAnsi="Arial" w:cs="Arial"/>
                <w:b/>
                <w:bCs/>
                <w:color w:val="000000"/>
              </w:rPr>
              <w:t>80.6</w:t>
            </w:r>
          </w:p>
        </w:tc>
      </w:tr>
      <w:tr w:rsidR="00950A67" w:rsidRPr="00044ADF" w:rsidTr="00607A4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50A67" w:rsidRPr="00044ADF" w:rsidRDefault="00950A67" w:rsidP="00607A46">
            <w:pPr>
              <w:ind w:left="84"/>
              <w:jc w:val="center"/>
              <w:rPr>
                <w:rFonts w:ascii="Simplified Arabic" w:eastAsia="Times New Roman" w:hAnsi="Simplified Arabic" w:cs="Simplified Arabic"/>
                <w:color w:val="FF0000"/>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البعد الرابع: التقويم العام</w:t>
            </w: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4.03</w:t>
            </w:r>
          </w:p>
        </w:tc>
        <w:tc>
          <w:tcPr>
            <w:tcW w:w="1171" w:type="dxa"/>
            <w:vAlign w:val="bottom"/>
          </w:tcPr>
          <w:p w:rsidR="00950A67" w:rsidRPr="00950A67" w:rsidRDefault="00950A67" w:rsidP="00950A6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50A67">
              <w:rPr>
                <w:rFonts w:ascii="Arial" w:hAnsi="Arial" w:cs="Arial"/>
                <w:b/>
                <w:bCs/>
                <w:color w:val="000000"/>
              </w:rPr>
              <w:t>80.6</w:t>
            </w:r>
          </w:p>
        </w:tc>
      </w:tr>
      <w:tr w:rsidR="00950A67" w:rsidRPr="00044ADF" w:rsidTr="00607A4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color w:val="FF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4.01</w:t>
            </w:r>
          </w:p>
        </w:tc>
        <w:tc>
          <w:tcPr>
            <w:tcW w:w="1171" w:type="dxa"/>
            <w:vAlign w:val="bottom"/>
          </w:tcPr>
          <w:p w:rsidR="00950A67" w:rsidRPr="00950A67" w:rsidRDefault="00950A67" w:rsidP="00950A6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50A67">
              <w:rPr>
                <w:rFonts w:ascii="Arial" w:hAnsi="Arial" w:cs="Arial"/>
                <w:b/>
                <w:bCs/>
                <w:color w:val="000000"/>
              </w:rPr>
              <w:t>80.2</w:t>
            </w:r>
          </w:p>
        </w:tc>
      </w:tr>
      <w:tr w:rsidR="00950A67" w:rsidRPr="00044ADF" w:rsidTr="00607A4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color w:val="FF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themeColor="text1"/>
                <w:sz w:val="20"/>
                <w:szCs w:val="20"/>
              </w:rPr>
            </w:pPr>
            <w:r w:rsidRPr="00044ADF">
              <w:rPr>
                <w:rFonts w:ascii="Simplified Arabic" w:hAnsi="Simplified Arabic" w:cs="Simplified Arabic"/>
                <w:b/>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4.01</w:t>
            </w:r>
          </w:p>
        </w:tc>
        <w:tc>
          <w:tcPr>
            <w:tcW w:w="1171" w:type="dxa"/>
            <w:vAlign w:val="bottom"/>
          </w:tcPr>
          <w:p w:rsidR="00950A67" w:rsidRPr="00950A67" w:rsidRDefault="00950A67" w:rsidP="00950A6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50A67">
              <w:rPr>
                <w:rFonts w:ascii="Arial" w:hAnsi="Arial" w:cs="Arial"/>
                <w:b/>
                <w:bCs/>
                <w:color w:val="000000"/>
              </w:rPr>
              <w:t>80.2</w:t>
            </w:r>
          </w:p>
        </w:tc>
      </w:tr>
      <w:tr w:rsidR="00950A67" w:rsidRPr="00044ADF" w:rsidTr="00607A4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50A67" w:rsidRPr="00044ADF" w:rsidRDefault="00950A67" w:rsidP="00607A46">
            <w:pPr>
              <w:ind w:left="84"/>
              <w:jc w:val="center"/>
              <w:rPr>
                <w:rFonts w:ascii="Simplified Arabic" w:eastAsia="Times New Roman" w:hAnsi="Simplified Arabic" w:cs="Simplified Arabic"/>
                <w:sz w:val="20"/>
                <w:szCs w:val="20"/>
                <w:rtl/>
                <w:lang w:val="en-GB"/>
              </w:rPr>
            </w:pPr>
            <w:r w:rsidRPr="00044ADF">
              <w:rPr>
                <w:rFonts w:ascii="Simplified Arabic" w:eastAsia="Times New Roman" w:hAnsi="Simplified Arabic" w:cs="Simplified Arabic"/>
                <w:sz w:val="20"/>
                <w:szCs w:val="20"/>
                <w:rtl/>
                <w:lang w:val="en-GB"/>
              </w:rPr>
              <w:t>أشعر بالرضا بشكل عام عن مستوى جودة هذا المقرر</w:t>
            </w: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4.03</w:t>
            </w:r>
          </w:p>
        </w:tc>
        <w:tc>
          <w:tcPr>
            <w:tcW w:w="1171" w:type="dxa"/>
            <w:vAlign w:val="bottom"/>
          </w:tcPr>
          <w:p w:rsidR="00950A67" w:rsidRPr="00950A67" w:rsidRDefault="00950A67" w:rsidP="00950A6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50A67">
              <w:rPr>
                <w:rFonts w:ascii="Arial" w:hAnsi="Arial" w:cs="Arial"/>
                <w:b/>
                <w:bCs/>
                <w:color w:val="000000"/>
              </w:rPr>
              <w:t>80.6</w:t>
            </w:r>
          </w:p>
        </w:tc>
      </w:tr>
      <w:tr w:rsidR="00950A67" w:rsidRPr="00044ADF" w:rsidTr="00607A4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color w:val="000000" w:themeColor="text1"/>
                <w:sz w:val="20"/>
                <w:szCs w:val="20"/>
                <w:rtl/>
              </w:rPr>
            </w:pPr>
            <w:r w:rsidRPr="00044ADF">
              <w:rPr>
                <w:rFonts w:ascii="Simplified Arabic" w:hAnsi="Simplified Arabic" w:cs="Simplified Arabic"/>
                <w:b/>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4.01</w:t>
            </w:r>
          </w:p>
        </w:tc>
        <w:tc>
          <w:tcPr>
            <w:tcW w:w="1171" w:type="dxa"/>
            <w:vAlign w:val="bottom"/>
          </w:tcPr>
          <w:p w:rsidR="00950A67" w:rsidRPr="00950A67" w:rsidRDefault="00950A67" w:rsidP="00950A6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50A67">
              <w:rPr>
                <w:rFonts w:ascii="Arial" w:hAnsi="Arial" w:cs="Arial"/>
                <w:b/>
                <w:bCs/>
                <w:color w:val="000000"/>
              </w:rPr>
              <w:t>80.2</w:t>
            </w:r>
          </w:p>
        </w:tc>
      </w:tr>
      <w:tr w:rsidR="00950A67" w:rsidRPr="00044ADF" w:rsidTr="00607A4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color w:val="00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color w:val="000000" w:themeColor="text1"/>
                <w:sz w:val="20"/>
                <w:szCs w:val="20"/>
              </w:rPr>
            </w:pPr>
            <w:r w:rsidRPr="00044ADF">
              <w:rPr>
                <w:rFonts w:ascii="Simplified Arabic" w:hAnsi="Simplified Arabic" w:cs="Simplified Arabic"/>
                <w:b/>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4.01</w:t>
            </w:r>
          </w:p>
        </w:tc>
        <w:tc>
          <w:tcPr>
            <w:tcW w:w="1171" w:type="dxa"/>
            <w:vAlign w:val="bottom"/>
          </w:tcPr>
          <w:p w:rsidR="00950A67" w:rsidRPr="00950A67" w:rsidRDefault="00950A67" w:rsidP="00950A6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50A67">
              <w:rPr>
                <w:rFonts w:ascii="Arial" w:hAnsi="Arial" w:cs="Arial"/>
                <w:b/>
                <w:bCs/>
                <w:color w:val="000000"/>
              </w:rPr>
              <w:t>80.2</w:t>
            </w:r>
          </w:p>
        </w:tc>
      </w:tr>
      <w:tr w:rsidR="00950A67" w:rsidRPr="00044ADF" w:rsidTr="00607A4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val="restart"/>
          </w:tcPr>
          <w:p w:rsidR="00950A67" w:rsidRPr="00044ADF" w:rsidRDefault="00950A67" w:rsidP="00607A46">
            <w:pPr>
              <w:ind w:left="84"/>
              <w:jc w:val="center"/>
              <w:rPr>
                <w:rFonts w:ascii="Simplified Arabic" w:eastAsia="Times New Roman" w:hAnsi="Simplified Arabic" w:cs="Simplified Arabic"/>
                <w:b/>
                <w:bCs/>
                <w:color w:val="FF0000"/>
                <w:sz w:val="20"/>
                <w:szCs w:val="20"/>
                <w:rtl/>
                <w:lang w:val="en-GB"/>
              </w:rPr>
            </w:pPr>
            <w:r w:rsidRPr="00044ADF">
              <w:rPr>
                <w:rFonts w:ascii="Simplified Arabic" w:eastAsia="Times New Roman" w:hAnsi="Simplified Arabic" w:cs="Simplified Arabic"/>
                <w:b/>
                <w:bCs/>
                <w:color w:val="000000" w:themeColor="text1"/>
                <w:sz w:val="20"/>
                <w:szCs w:val="20"/>
                <w:rtl/>
                <w:lang w:val="en-GB"/>
              </w:rPr>
              <w:t>التقييم العام الكلي ( المتوسط العام)</w:t>
            </w: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ذكور</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4.05</w:t>
            </w:r>
          </w:p>
        </w:tc>
        <w:tc>
          <w:tcPr>
            <w:tcW w:w="1171" w:type="dxa"/>
            <w:vAlign w:val="bottom"/>
          </w:tcPr>
          <w:p w:rsidR="00950A67" w:rsidRPr="00950A67" w:rsidRDefault="00950A67" w:rsidP="00950A6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50A67">
              <w:rPr>
                <w:rFonts w:ascii="Arial" w:hAnsi="Arial" w:cs="Arial"/>
                <w:b/>
                <w:bCs/>
                <w:color w:val="000000"/>
              </w:rPr>
              <w:t>81</w:t>
            </w:r>
          </w:p>
        </w:tc>
      </w:tr>
      <w:tr w:rsidR="00950A67" w:rsidRPr="00044ADF" w:rsidTr="00607A46">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b/>
                <w:bCs/>
                <w:color w:val="FF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20"/>
                <w:szCs w:val="20"/>
                <w:rtl/>
              </w:rPr>
            </w:pPr>
            <w:r w:rsidRPr="00044ADF">
              <w:rPr>
                <w:rFonts w:ascii="Simplified Arabic" w:hAnsi="Simplified Arabic" w:cs="Simplified Arabic"/>
                <w:b/>
                <w:bCs/>
                <w:color w:val="000000" w:themeColor="text1"/>
                <w:sz w:val="20"/>
                <w:szCs w:val="20"/>
                <w:rtl/>
              </w:rPr>
              <w:t>اناث</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4.05</w:t>
            </w:r>
          </w:p>
        </w:tc>
        <w:tc>
          <w:tcPr>
            <w:tcW w:w="1171" w:type="dxa"/>
            <w:vAlign w:val="bottom"/>
          </w:tcPr>
          <w:p w:rsidR="00950A67" w:rsidRPr="00950A67" w:rsidRDefault="00950A67" w:rsidP="00950A67">
            <w:pPr>
              <w:bidi w:val="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rPr>
            </w:pPr>
            <w:r w:rsidRPr="00950A67">
              <w:rPr>
                <w:rFonts w:ascii="Arial" w:hAnsi="Arial" w:cs="Arial"/>
                <w:b/>
                <w:bCs/>
                <w:color w:val="000000"/>
              </w:rPr>
              <w:t>81</w:t>
            </w:r>
          </w:p>
        </w:tc>
      </w:tr>
      <w:tr w:rsidR="00950A67" w:rsidRPr="00044ADF" w:rsidTr="00607A46">
        <w:trPr>
          <w:cnfStyle w:val="000000010000" w:firstRow="0" w:lastRow="0" w:firstColumn="0" w:lastColumn="0" w:oddVBand="0" w:evenVBand="0" w:oddHBand="0" w:evenHBand="1"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6609" w:type="dxa"/>
            <w:vMerge/>
          </w:tcPr>
          <w:p w:rsidR="00950A67" w:rsidRPr="00044ADF" w:rsidRDefault="00950A67" w:rsidP="00607A46">
            <w:pPr>
              <w:autoSpaceDE w:val="0"/>
              <w:autoSpaceDN w:val="0"/>
              <w:bidi w:val="0"/>
              <w:adjustRightInd w:val="0"/>
              <w:ind w:left="84"/>
              <w:jc w:val="center"/>
              <w:rPr>
                <w:rFonts w:ascii="Simplified Arabic" w:hAnsi="Simplified Arabic" w:cs="Simplified Arabic"/>
                <w:b/>
                <w:bCs/>
                <w:color w:val="FF0000"/>
                <w:sz w:val="20"/>
                <w:szCs w:val="20"/>
              </w:rPr>
            </w:pPr>
          </w:p>
        </w:tc>
        <w:tc>
          <w:tcPr>
            <w:tcW w:w="1002" w:type="dxa"/>
          </w:tcPr>
          <w:p w:rsidR="00950A67" w:rsidRPr="00044ADF" w:rsidRDefault="00950A67" w:rsidP="00607A46">
            <w:pPr>
              <w:autoSpaceDE w:val="0"/>
              <w:autoSpaceDN w:val="0"/>
              <w:bidi w:val="0"/>
              <w:adjustRightInd w:val="0"/>
              <w:spacing w:line="320" w:lineRule="atLeast"/>
              <w:ind w:left="84" w:right="60"/>
              <w:jc w:val="center"/>
              <w:cnfStyle w:val="000000010000" w:firstRow="0" w:lastRow="0" w:firstColumn="0" w:lastColumn="0" w:oddVBand="0" w:evenVBand="0" w:oddHBand="0" w:evenHBand="1" w:firstRowFirstColumn="0" w:firstRowLastColumn="0" w:lastRowFirstColumn="0" w:lastRowLastColumn="0"/>
              <w:rPr>
                <w:rFonts w:ascii="Simplified Arabic" w:hAnsi="Simplified Arabic" w:cs="Simplified Arabic"/>
                <w:b/>
                <w:bCs/>
                <w:color w:val="000000" w:themeColor="text1"/>
                <w:sz w:val="20"/>
                <w:szCs w:val="20"/>
              </w:rPr>
            </w:pPr>
            <w:r w:rsidRPr="00044ADF">
              <w:rPr>
                <w:rFonts w:ascii="Simplified Arabic" w:hAnsi="Simplified Arabic" w:cs="Simplified Arabic"/>
                <w:b/>
                <w:bCs/>
                <w:color w:val="000000" w:themeColor="text1"/>
                <w:sz w:val="20"/>
                <w:szCs w:val="20"/>
              </w:rPr>
              <w:t>Total</w:t>
            </w:r>
          </w:p>
        </w:tc>
        <w:tc>
          <w:tcPr>
            <w:cnfStyle w:val="000010000000" w:firstRow="0" w:lastRow="0" w:firstColumn="0" w:lastColumn="0" w:oddVBand="1" w:evenVBand="0" w:oddHBand="0" w:evenHBand="0" w:firstRowFirstColumn="0" w:firstRowLastColumn="0" w:lastRowFirstColumn="0" w:lastRowLastColumn="0"/>
            <w:tcW w:w="1266" w:type="dxa"/>
          </w:tcPr>
          <w:p w:rsidR="00950A67" w:rsidRPr="00950A67" w:rsidRDefault="00950A67" w:rsidP="00950A67">
            <w:pPr>
              <w:autoSpaceDE w:val="0"/>
              <w:autoSpaceDN w:val="0"/>
              <w:bidi w:val="0"/>
              <w:adjustRightInd w:val="0"/>
              <w:spacing w:line="320" w:lineRule="atLeast"/>
              <w:ind w:left="60" w:right="60"/>
              <w:jc w:val="center"/>
              <w:rPr>
                <w:rFonts w:ascii="Arial" w:hAnsi="Arial" w:cs="Times New Roman"/>
                <w:b/>
                <w:bCs/>
                <w:color w:val="000000"/>
                <w:sz w:val="18"/>
                <w:szCs w:val="24"/>
              </w:rPr>
            </w:pPr>
            <w:r w:rsidRPr="00950A67">
              <w:rPr>
                <w:rFonts w:ascii="Arial" w:hAnsi="Arial" w:cs="Times New Roman"/>
                <w:b/>
                <w:bCs/>
                <w:color w:val="000000"/>
                <w:sz w:val="18"/>
                <w:szCs w:val="24"/>
              </w:rPr>
              <w:t>4.05</w:t>
            </w:r>
          </w:p>
        </w:tc>
        <w:tc>
          <w:tcPr>
            <w:tcW w:w="1171" w:type="dxa"/>
            <w:vAlign w:val="bottom"/>
          </w:tcPr>
          <w:p w:rsidR="00950A67" w:rsidRPr="00950A67" w:rsidRDefault="00950A67" w:rsidP="00950A67">
            <w:pPr>
              <w:bidi w:val="0"/>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rPr>
            </w:pPr>
            <w:r w:rsidRPr="00950A67">
              <w:rPr>
                <w:rFonts w:ascii="Arial" w:hAnsi="Arial" w:cs="Arial"/>
                <w:b/>
                <w:bCs/>
                <w:color w:val="000000"/>
              </w:rPr>
              <w:t>81</w:t>
            </w:r>
          </w:p>
        </w:tc>
      </w:tr>
    </w:tbl>
    <w:p w:rsidR="00183347" w:rsidRDefault="00183347" w:rsidP="00183347">
      <w:pPr>
        <w:bidi w:val="0"/>
        <w:spacing w:after="0" w:line="240" w:lineRule="auto"/>
        <w:jc w:val="center"/>
        <w:rPr>
          <w:rFonts w:ascii="Times New Roman" w:hAnsi="Times New Roman" w:cs="Times New Roman"/>
          <w:sz w:val="24"/>
          <w:szCs w:val="24"/>
        </w:rPr>
      </w:pPr>
    </w:p>
    <w:p w:rsidR="00183347" w:rsidRDefault="00005D47" w:rsidP="00107C80">
      <w:pPr>
        <w:jc w:val="center"/>
        <w:rPr>
          <w:rFonts w:asciiTheme="majorBidi" w:hAnsiTheme="majorBidi" w:cstheme="majorBidi"/>
          <w:b/>
          <w:bCs/>
          <w:sz w:val="32"/>
          <w:szCs w:val="32"/>
          <w:rtl/>
        </w:rPr>
      </w:pPr>
      <w:r>
        <w:rPr>
          <w:noProof/>
        </w:rPr>
        <w:drawing>
          <wp:inline distT="0" distB="0" distL="0" distR="0" wp14:anchorId="052AD22F" wp14:editId="389B385C">
            <wp:extent cx="4572000" cy="2743200"/>
            <wp:effectExtent l="0" t="0" r="19050" b="19050"/>
            <wp:docPr id="6" name="مخطط 6"/>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183347" w:rsidRPr="00075016" w:rsidRDefault="00183347" w:rsidP="00183347">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853160" w:rsidRDefault="00853160" w:rsidP="00983175">
      <w:pPr>
        <w:spacing w:line="360" w:lineRule="auto"/>
        <w:jc w:val="both"/>
        <w:rPr>
          <w:rFonts w:ascii="Arabic Typesetting" w:eastAsia="Times New Roman" w:hAnsi="Arabic Typesetting" w:cs="AL-Mohanad Bold"/>
          <w:sz w:val="28"/>
          <w:szCs w:val="28"/>
        </w:rPr>
      </w:pPr>
      <w:r>
        <w:rPr>
          <w:noProof/>
        </w:rPr>
        <mc:AlternateContent>
          <mc:Choice Requires="wps">
            <w:drawing>
              <wp:anchor distT="0" distB="0" distL="114300" distR="114300" simplePos="0" relativeHeight="251664384" behindDoc="0" locked="0" layoutInCell="0" allowOverlap="1">
                <wp:simplePos x="0" y="0"/>
                <wp:positionH relativeFrom="column">
                  <wp:posOffset>-980440</wp:posOffset>
                </wp:positionH>
                <wp:positionV relativeFrom="page">
                  <wp:posOffset>10232390</wp:posOffset>
                </wp:positionV>
                <wp:extent cx="751840" cy="496570"/>
                <wp:effectExtent l="0" t="0" r="0" b="0"/>
                <wp:wrapNone/>
                <wp:docPr id="3" name="مستطيل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853160" w:rsidRDefault="00853160" w:rsidP="00853160">
                            <w:pPr>
                              <w:jc w:val="center"/>
                              <w:rPr>
                                <w:rFonts w:cs="AAA    صفوى"/>
                                <w:color w:val="000000" w:themeColor="text1"/>
                                <w:sz w:val="36"/>
                                <w:szCs w:val="36"/>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3" o:spid="_x0000_s1026" style="position:absolute;left:0;text-align:left;margin-left:-77.2pt;margin-top:805.7pt;width:59.2pt;height:39.1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" o:allowincell="f" filled="f" stroked="f" strokeweight="2pt">
                <v:path arrowok="t"/>
                <v:textbox>
                  <w:txbxContent>
                    <w:p w:rsidR="00853160" w:rsidRDefault="00853160" w:rsidP="00853160">
                      <w:pPr>
                        <w:jc w:val="center"/>
                        <w:rPr>
                          <w:rFonts w:cs="AAA    صفوى"/>
                          <w:color w:val="000000" w:themeColor="text1"/>
                          <w:sz w:val="36"/>
                          <w:szCs w:val="36"/>
                        </w:rPr>
                      </w:pPr>
                    </w:p>
                  </w:txbxContent>
                </v:textbox>
                <w10:wrap anchory="page"/>
              </v:rect>
            </w:pict>
          </mc:Fallback>
        </mc:AlternateContent>
      </w:r>
      <w:r>
        <w:rPr>
          <w:rFonts w:asciiTheme="majorBidi" w:hAnsiTheme="majorBidi" w:cstheme="majorBidi"/>
          <w:sz w:val="28"/>
          <w:szCs w:val="28"/>
          <w:rtl/>
        </w:rPr>
        <w:t xml:space="preserve">بشكل عام تشير النتائج إلى ارتفاع في نسبة التقييم على مستوى الاستبانة ككل، حيث بلغت نسبة التقييم </w:t>
      </w:r>
      <w:r>
        <w:rPr>
          <w:rFonts w:asciiTheme="majorBidi" w:hAnsiTheme="majorBidi" w:cstheme="majorBidi" w:hint="cs"/>
          <w:sz w:val="28"/>
          <w:szCs w:val="28"/>
          <w:rtl/>
        </w:rPr>
        <w:t>81</w:t>
      </w:r>
      <w:r>
        <w:rPr>
          <w:rFonts w:asciiTheme="majorBidi" w:hAnsiTheme="majorBidi" w:cstheme="majorBidi"/>
          <w:sz w:val="28"/>
          <w:szCs w:val="28"/>
          <w:rtl/>
        </w:rPr>
        <w:t xml:space="preserve">% ، وكذلك على نسب تقييم الأبعاد الأربعة ( </w:t>
      </w:r>
      <w:r>
        <w:rPr>
          <w:rFonts w:asciiTheme="majorBidi" w:hAnsiTheme="majorBidi" w:cstheme="majorBidi" w:hint="cs"/>
          <w:sz w:val="28"/>
          <w:szCs w:val="28"/>
          <w:rtl/>
        </w:rPr>
        <w:t>81.6</w:t>
      </w:r>
      <w:r>
        <w:rPr>
          <w:rFonts w:asciiTheme="majorBidi" w:hAnsiTheme="majorBidi" w:cstheme="majorBidi"/>
          <w:sz w:val="28"/>
          <w:szCs w:val="28"/>
          <w:rtl/>
        </w:rPr>
        <w:t xml:space="preserve">%، </w:t>
      </w:r>
      <w:r>
        <w:rPr>
          <w:rFonts w:asciiTheme="majorBidi" w:hAnsiTheme="majorBidi" w:cstheme="majorBidi" w:hint="cs"/>
          <w:sz w:val="28"/>
          <w:szCs w:val="28"/>
          <w:rtl/>
        </w:rPr>
        <w:t>81</w:t>
      </w:r>
      <w:r>
        <w:rPr>
          <w:rFonts w:asciiTheme="majorBidi" w:hAnsiTheme="majorBidi" w:cstheme="majorBidi"/>
          <w:sz w:val="28"/>
          <w:szCs w:val="28"/>
          <w:rtl/>
        </w:rPr>
        <w:t xml:space="preserve">%، </w:t>
      </w:r>
      <w:r>
        <w:rPr>
          <w:rFonts w:asciiTheme="majorBidi" w:hAnsiTheme="majorBidi" w:cstheme="majorBidi" w:hint="cs"/>
          <w:sz w:val="28"/>
          <w:szCs w:val="28"/>
          <w:rtl/>
        </w:rPr>
        <w:t>81</w:t>
      </w:r>
      <w:r>
        <w:rPr>
          <w:rFonts w:asciiTheme="majorBidi" w:hAnsiTheme="majorBidi" w:cstheme="majorBidi"/>
          <w:sz w:val="28"/>
          <w:szCs w:val="28"/>
          <w:rtl/>
        </w:rPr>
        <w:t xml:space="preserve">%، </w:t>
      </w:r>
      <w:r>
        <w:rPr>
          <w:rFonts w:asciiTheme="majorBidi" w:hAnsiTheme="majorBidi" w:cstheme="majorBidi" w:hint="cs"/>
          <w:sz w:val="28"/>
          <w:szCs w:val="28"/>
          <w:rtl/>
        </w:rPr>
        <w:t>80.2</w:t>
      </w:r>
      <w:r>
        <w:rPr>
          <w:rFonts w:asciiTheme="majorBidi" w:hAnsiTheme="majorBidi" w:cstheme="majorBidi"/>
          <w:sz w:val="28"/>
          <w:szCs w:val="28"/>
          <w:rtl/>
        </w:rPr>
        <w:t>%) وهي جميعا ن</w:t>
      </w:r>
      <w:r w:rsidR="00983175">
        <w:rPr>
          <w:rFonts w:asciiTheme="majorBidi" w:hAnsiTheme="majorBidi" w:cstheme="majorBidi"/>
          <w:sz w:val="28"/>
          <w:szCs w:val="28"/>
          <w:rtl/>
        </w:rPr>
        <w:t>سب تفوق القيمة المستهدفة (80%</w:t>
      </w:r>
      <w:r w:rsidR="00983175">
        <w:rPr>
          <w:rFonts w:asciiTheme="majorBidi" w:hAnsiTheme="majorBidi" w:cstheme="majorBidi" w:hint="cs"/>
          <w:sz w:val="28"/>
          <w:szCs w:val="28"/>
          <w:rtl/>
        </w:rPr>
        <w:t xml:space="preserve">)، إلا أنه على الرغم من هذا الارتفاع الملحوظ نلاحظ وكما هو </w:t>
      </w:r>
      <w:r w:rsidR="00983175">
        <w:rPr>
          <w:rFonts w:ascii="Arabic Typesetting" w:eastAsia="Times New Roman" w:hAnsi="Arabic Typesetting" w:cs="AL-Mohanad Bold" w:hint="cs"/>
          <w:sz w:val="28"/>
          <w:szCs w:val="28"/>
          <w:rtl/>
        </w:rPr>
        <w:t xml:space="preserve">واضح في </w:t>
      </w:r>
      <w:r>
        <w:rPr>
          <w:rFonts w:ascii="Arabic Typesetting" w:eastAsia="Times New Roman" w:hAnsi="Arabic Typesetting" w:cs="AL-Mohanad Bold" w:hint="cs"/>
          <w:sz w:val="28"/>
          <w:szCs w:val="28"/>
          <w:rtl/>
        </w:rPr>
        <w:t xml:space="preserve">الجدول (1) انخفاض </w:t>
      </w:r>
      <w:r>
        <w:rPr>
          <w:rFonts w:ascii="Arabic Typesetting" w:eastAsia="Times New Roman" w:hAnsi="Arabic Typesetting" w:cs="AL-Mohanad Bold" w:hint="cs"/>
          <w:sz w:val="28"/>
          <w:szCs w:val="28"/>
          <w:rtl/>
        </w:rPr>
        <w:lastRenderedPageBreak/>
        <w:t>نسبة التقييم الحالي لجودة المقررات (</w:t>
      </w:r>
      <w:r>
        <w:rPr>
          <w:rFonts w:asciiTheme="majorBidi" w:hAnsiTheme="majorBidi" w:cstheme="majorBidi" w:hint="cs"/>
          <w:sz w:val="28"/>
          <w:szCs w:val="28"/>
          <w:rtl/>
        </w:rPr>
        <w:t>81</w:t>
      </w:r>
      <w:r>
        <w:rPr>
          <w:rFonts w:asciiTheme="majorBidi" w:hAnsiTheme="majorBidi" w:cstheme="majorBidi"/>
          <w:sz w:val="28"/>
          <w:szCs w:val="28"/>
          <w:rtl/>
        </w:rPr>
        <w:t xml:space="preserve">% </w:t>
      </w:r>
      <w:r>
        <w:rPr>
          <w:rFonts w:ascii="Arabic Typesetting" w:eastAsia="Times New Roman" w:hAnsi="Arabic Typesetting" w:cs="AL-Mohanad Bold" w:hint="cs"/>
          <w:sz w:val="28"/>
          <w:szCs w:val="28"/>
          <w:rtl/>
        </w:rPr>
        <w:t xml:space="preserve">) مقارنة بالرصد السابق التي بلغت ( 83%) وهو مؤشر </w:t>
      </w:r>
      <w:r w:rsidR="005F532A">
        <w:rPr>
          <w:rFonts w:ascii="Arabic Typesetting" w:eastAsia="Times New Roman" w:hAnsi="Arabic Typesetting" w:cs="AL-Mohanad Bold" w:hint="cs"/>
          <w:sz w:val="28"/>
          <w:szCs w:val="28"/>
          <w:rtl/>
        </w:rPr>
        <w:t>سلبي</w:t>
      </w:r>
      <w:r>
        <w:rPr>
          <w:rFonts w:ascii="Arabic Typesetting" w:eastAsia="Times New Roman" w:hAnsi="Arabic Typesetting" w:cs="AL-Mohanad Bold" w:hint="cs"/>
          <w:sz w:val="28"/>
          <w:szCs w:val="28"/>
          <w:rtl/>
        </w:rPr>
        <w:t xml:space="preserve"> </w:t>
      </w:r>
      <w:r w:rsidR="005F532A">
        <w:rPr>
          <w:rFonts w:ascii="Arabic Typesetting" w:eastAsia="Times New Roman" w:hAnsi="Arabic Typesetting" w:cs="AL-Mohanad Bold" w:hint="cs"/>
          <w:sz w:val="28"/>
          <w:szCs w:val="28"/>
          <w:rtl/>
        </w:rPr>
        <w:t xml:space="preserve">يشير إلى عدم المحافظة على استمرارية التحسين، والاستمرار في اتخاذ </w:t>
      </w:r>
      <w:r>
        <w:rPr>
          <w:rFonts w:ascii="Arabic Typesetting" w:eastAsia="Times New Roman" w:hAnsi="Arabic Typesetting" w:cs="AL-Mohanad Bold" w:hint="cs"/>
          <w:sz w:val="28"/>
          <w:szCs w:val="28"/>
          <w:rtl/>
        </w:rPr>
        <w:t xml:space="preserve">الاجراءات التصحيحية/ التحسينية </w:t>
      </w:r>
      <w:r w:rsidR="005F532A">
        <w:rPr>
          <w:rFonts w:ascii="Arabic Typesetting" w:eastAsia="Times New Roman" w:hAnsi="Arabic Typesetting" w:cs="AL-Mohanad Bold" w:hint="cs"/>
          <w:sz w:val="28"/>
          <w:szCs w:val="28"/>
          <w:rtl/>
        </w:rPr>
        <w:t xml:space="preserve"> اللاز</w:t>
      </w:r>
      <w:r w:rsidR="00983175">
        <w:rPr>
          <w:rFonts w:ascii="Arabic Typesetting" w:eastAsia="Times New Roman" w:hAnsi="Arabic Typesetting" w:cs="AL-Mohanad Bold" w:hint="cs"/>
          <w:sz w:val="28"/>
          <w:szCs w:val="28"/>
          <w:rtl/>
        </w:rPr>
        <w:t xml:space="preserve">مة للحفاظ على استمرارية التحسين، الأمر الذي يتطلب ضرورة التعرف على أسباب هذا الانخفاض </w:t>
      </w:r>
      <w:r w:rsidR="00983175">
        <w:rPr>
          <w:rFonts w:cs="AL-Mohanad Bold" w:hint="cs"/>
          <w:sz w:val="28"/>
          <w:szCs w:val="28"/>
          <w:rtl/>
        </w:rPr>
        <w:t>لتحديد نقاط الضعف التي تتطلب دراسة الأسباب الجذرية لها وما يستتبعها من اتخاذ اجراءات تصحيحية او خطط تحسين.</w:t>
      </w:r>
    </w:p>
    <w:p w:rsidR="00853160" w:rsidRPr="00983175" w:rsidRDefault="00853160" w:rsidP="00983175">
      <w:pPr>
        <w:spacing w:after="0" w:line="360" w:lineRule="auto"/>
        <w:jc w:val="both"/>
        <w:rPr>
          <w:rFonts w:ascii="Arabic Typesetting" w:eastAsia="Times New Roman" w:hAnsi="Arabic Typesetting" w:cs="AL-Mohanad Bold"/>
          <w:sz w:val="28"/>
          <w:szCs w:val="28"/>
          <w:rtl/>
        </w:rPr>
      </w:pPr>
      <w:r>
        <w:rPr>
          <w:rFonts w:ascii="Arabic Typesetting" w:eastAsia="Times New Roman" w:hAnsi="Arabic Typesetting" w:cs="AL-Mohanad Bold" w:hint="cs"/>
          <w:sz w:val="28"/>
          <w:szCs w:val="28"/>
          <w:rtl/>
        </w:rPr>
        <w:t>وفيما يتعلق بالفروق في تقيمات الطلاب والطالبات  نجد أن نسبة التقييم في كلا الشطرين قد تجاوزت المستهدف حيث جاءت نسبة الطلاب (</w:t>
      </w:r>
      <w:r w:rsidR="005F532A">
        <w:rPr>
          <w:rFonts w:ascii="Arabic Typesetting" w:eastAsia="Times New Roman" w:hAnsi="Arabic Typesetting" w:cs="AL-Mohanad Bold" w:hint="cs"/>
          <w:sz w:val="28"/>
          <w:szCs w:val="28"/>
          <w:rtl/>
        </w:rPr>
        <w:t>81</w:t>
      </w:r>
      <w:r>
        <w:rPr>
          <w:rFonts w:ascii="Arabic Typesetting" w:eastAsia="Times New Roman" w:hAnsi="Arabic Typesetting" w:cs="AL-Mohanad Bold" w:hint="cs"/>
          <w:sz w:val="28"/>
          <w:szCs w:val="28"/>
          <w:rtl/>
        </w:rPr>
        <w:t>%)، على حين جاءت عند الطالبات</w:t>
      </w:r>
      <w:r w:rsidR="005F532A">
        <w:rPr>
          <w:rFonts w:ascii="Arabic Typesetting" w:eastAsia="Times New Roman" w:hAnsi="Arabic Typesetting" w:cs="AL-Mohanad Bold" w:hint="cs"/>
          <w:sz w:val="28"/>
          <w:szCs w:val="28"/>
          <w:rtl/>
        </w:rPr>
        <w:t xml:space="preserve"> (</w:t>
      </w:r>
      <w:r>
        <w:rPr>
          <w:rFonts w:ascii="Arabic Typesetting" w:eastAsia="Times New Roman" w:hAnsi="Arabic Typesetting" w:cs="AL-Mohanad Bold" w:hint="cs"/>
          <w:sz w:val="28"/>
          <w:szCs w:val="28"/>
          <w:rtl/>
        </w:rPr>
        <w:t xml:space="preserve"> </w:t>
      </w:r>
      <w:r w:rsidR="005F532A">
        <w:rPr>
          <w:rFonts w:ascii="Arabic Typesetting" w:eastAsia="Times New Roman" w:hAnsi="Arabic Typesetting" w:cs="AL-Mohanad Bold" w:hint="cs"/>
          <w:sz w:val="28"/>
          <w:szCs w:val="28"/>
          <w:rtl/>
        </w:rPr>
        <w:t>81</w:t>
      </w:r>
      <w:r>
        <w:rPr>
          <w:rFonts w:ascii="Arabic Typesetting" w:eastAsia="Times New Roman" w:hAnsi="Arabic Typesetting" w:cs="AL-Mohanad Bold" w:hint="cs"/>
          <w:sz w:val="28"/>
          <w:szCs w:val="28"/>
          <w:rtl/>
        </w:rPr>
        <w:t>%)،</w:t>
      </w:r>
      <w:r>
        <w:rPr>
          <w:rFonts w:asciiTheme="majorBidi" w:hAnsiTheme="majorBidi" w:cstheme="majorBidi"/>
          <w:sz w:val="28"/>
          <w:szCs w:val="28"/>
          <w:rtl/>
        </w:rPr>
        <w:t xml:space="preserve"> مع</w:t>
      </w:r>
      <w:r w:rsidR="005F532A">
        <w:rPr>
          <w:rFonts w:asciiTheme="majorBidi" w:hAnsiTheme="majorBidi" w:cstheme="majorBidi" w:hint="cs"/>
          <w:sz w:val="28"/>
          <w:szCs w:val="28"/>
          <w:rtl/>
        </w:rPr>
        <w:t xml:space="preserve"> عدم</w:t>
      </w:r>
      <w:r>
        <w:rPr>
          <w:rFonts w:asciiTheme="majorBidi" w:hAnsiTheme="majorBidi" w:cstheme="majorBidi"/>
          <w:sz w:val="28"/>
          <w:szCs w:val="28"/>
          <w:rtl/>
        </w:rPr>
        <w:t xml:space="preserve"> وجود </w:t>
      </w:r>
      <w:r w:rsidR="005F532A">
        <w:rPr>
          <w:rFonts w:asciiTheme="majorBidi" w:hAnsiTheme="majorBidi" w:cstheme="majorBidi" w:hint="cs"/>
          <w:sz w:val="28"/>
          <w:szCs w:val="28"/>
          <w:rtl/>
        </w:rPr>
        <w:t xml:space="preserve">فروق بين الشطرين ( الطلاب والطالبات) </w:t>
      </w:r>
      <w:r w:rsidR="00983175">
        <w:rPr>
          <w:rFonts w:ascii="Arabic Typesetting" w:eastAsia="Times New Roman" w:hAnsi="Arabic Typesetting" w:cs="AL-Mohanad Bold" w:hint="cs"/>
          <w:sz w:val="28"/>
          <w:szCs w:val="28"/>
          <w:rtl/>
        </w:rPr>
        <w:t>كما هو ملاحظ.</w:t>
      </w:r>
    </w:p>
    <w:p w:rsidR="00853160" w:rsidRDefault="00853160" w:rsidP="00853160">
      <w:pPr>
        <w:jc w:val="both"/>
        <w:rPr>
          <w:rFonts w:ascii="Times New Roman" w:eastAsia="Times New Roman" w:hAnsi="Times New Roman" w:cs="Times New Roman"/>
          <w:sz w:val="28"/>
          <w:szCs w:val="28"/>
          <w:rtl/>
        </w:rPr>
      </w:pPr>
    </w:p>
    <w:p w:rsidR="00853160" w:rsidRDefault="00853160" w:rsidP="00853160">
      <w:pPr>
        <w:rPr>
          <w:rFonts w:ascii="Times New Roman" w:eastAsia="Times New Roman" w:hAnsi="Times New Roman" w:cs="Times New Roman"/>
          <w:b/>
          <w:bCs/>
          <w:sz w:val="32"/>
          <w:szCs w:val="32"/>
          <w:rtl/>
        </w:rPr>
      </w:pPr>
      <w:r>
        <w:rPr>
          <w:rFonts w:ascii="Times New Roman" w:eastAsia="Times New Roman" w:hAnsi="Times New Roman" w:cs="Times New Roman"/>
          <w:b/>
          <w:bCs/>
          <w:sz w:val="32"/>
          <w:szCs w:val="32"/>
          <w:rtl/>
        </w:rPr>
        <w:t>التوصيات:</w:t>
      </w:r>
    </w:p>
    <w:p w:rsidR="00853160" w:rsidRDefault="00853160" w:rsidP="00853160">
      <w:pPr>
        <w:spacing w:line="360" w:lineRule="auto"/>
        <w:jc w:val="both"/>
        <w:rPr>
          <w:rFonts w:cs="AL-Mohanad Bold"/>
          <w:sz w:val="28"/>
          <w:szCs w:val="28"/>
          <w:rtl/>
        </w:rPr>
      </w:pPr>
      <w:r>
        <w:rPr>
          <w:rFonts w:cs="AL-Mohanad Bold" w:hint="cs"/>
          <w:sz w:val="28"/>
          <w:szCs w:val="28"/>
          <w:rtl/>
        </w:rPr>
        <w:t xml:space="preserve">وفي ضوء ما سبق توصي وحدة قياس الأداء بما يلي: </w:t>
      </w:r>
      <w:bookmarkStart w:id="0" w:name="_GoBack"/>
      <w:bookmarkEnd w:id="0"/>
    </w:p>
    <w:p w:rsidR="00853160" w:rsidRPr="00032B0D" w:rsidRDefault="00853160" w:rsidP="00032B0D">
      <w:pPr>
        <w:pStyle w:val="a8"/>
        <w:numPr>
          <w:ilvl w:val="0"/>
          <w:numId w:val="39"/>
        </w:numPr>
        <w:bidi/>
        <w:spacing w:after="0" w:line="360" w:lineRule="auto"/>
        <w:jc w:val="both"/>
        <w:rPr>
          <w:rFonts w:cs="AL-Mohanad Bold"/>
          <w:sz w:val="28"/>
          <w:szCs w:val="28"/>
        </w:rPr>
      </w:pPr>
      <w:r w:rsidRPr="00032B0D">
        <w:rPr>
          <w:rFonts w:cs="AL-Mohanad Bold"/>
          <w:sz w:val="28"/>
          <w:szCs w:val="28"/>
          <w:rtl/>
        </w:rPr>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للاستمرار في رفع قيمة المؤشر.</w:t>
      </w:r>
    </w:p>
    <w:p w:rsidR="00853160" w:rsidRPr="00032B0D" w:rsidRDefault="00853160" w:rsidP="00032B0D">
      <w:pPr>
        <w:pStyle w:val="a8"/>
        <w:numPr>
          <w:ilvl w:val="0"/>
          <w:numId w:val="39"/>
        </w:numPr>
        <w:bidi/>
        <w:spacing w:after="0" w:line="360" w:lineRule="auto"/>
        <w:jc w:val="both"/>
        <w:rPr>
          <w:rFonts w:cs="AL-Mohanad Bold"/>
          <w:sz w:val="28"/>
          <w:szCs w:val="28"/>
          <w:rtl/>
        </w:rPr>
      </w:pPr>
      <w:r w:rsidRPr="00032B0D">
        <w:rPr>
          <w:rFonts w:cs="AL-Mohanad Bold"/>
          <w:sz w:val="28"/>
          <w:szCs w:val="28"/>
          <w:rtl/>
        </w:rPr>
        <w:t>الاستفادة من استمارة تقويم المقرر للمقررات الفردية في استخراج معلومات حول تقييم الطلاب لكل من فاعلية التدريس, فاعلية طرق التقييم, مصادر التعلم, انجاز الطلاب لمخرجات التعلم, الدعم والارشاد وفقا للجدول التالي:</w:t>
      </w:r>
    </w:p>
    <w:tbl>
      <w:tblPr>
        <w:tblStyle w:val="113"/>
        <w:bidiVisual/>
        <w:tblW w:w="0" w:type="auto"/>
        <w:jc w:val="center"/>
        <w:tblLook w:val="04A0" w:firstRow="1" w:lastRow="0" w:firstColumn="1" w:lastColumn="0" w:noHBand="0" w:noVBand="1"/>
      </w:tblPr>
      <w:tblGrid>
        <w:gridCol w:w="3311"/>
        <w:gridCol w:w="5211"/>
      </w:tblGrid>
      <w:tr w:rsidR="00853160" w:rsidTr="00853160">
        <w:trPr>
          <w:jc w:val="center"/>
        </w:trPr>
        <w:tc>
          <w:tcPr>
            <w:tcW w:w="3311"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853160" w:rsidRDefault="00853160">
            <w:pPr>
              <w:jc w:val="center"/>
              <w:rPr>
                <w:rFonts w:cs="Arial"/>
                <w:sz w:val="28"/>
                <w:szCs w:val="28"/>
              </w:rPr>
            </w:pPr>
            <w:r>
              <w:rPr>
                <w:rFonts w:cs="Arial"/>
                <w:sz w:val="28"/>
                <w:szCs w:val="28"/>
                <w:rtl/>
              </w:rPr>
              <w:t>المؤشر</w:t>
            </w:r>
          </w:p>
        </w:tc>
        <w:tc>
          <w:tcPr>
            <w:tcW w:w="5211"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853160" w:rsidRDefault="00853160">
            <w:pPr>
              <w:jc w:val="center"/>
              <w:rPr>
                <w:rFonts w:cs="Arial"/>
                <w:sz w:val="28"/>
                <w:szCs w:val="28"/>
              </w:rPr>
            </w:pPr>
            <w:r>
              <w:rPr>
                <w:rFonts w:cs="Arial"/>
                <w:sz w:val="28"/>
                <w:szCs w:val="28"/>
                <w:rtl/>
              </w:rPr>
              <w:t>رقم العبارة ذات العلاقة باستمارة تقييم المقرر</w:t>
            </w:r>
          </w:p>
        </w:tc>
      </w:tr>
      <w:tr w:rsidR="00853160" w:rsidTr="00853160">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53160" w:rsidRDefault="00853160">
            <w:pPr>
              <w:jc w:val="center"/>
              <w:rPr>
                <w:rFonts w:cs="Arial"/>
                <w:sz w:val="28"/>
                <w:szCs w:val="28"/>
              </w:rPr>
            </w:pPr>
            <w:r>
              <w:rPr>
                <w:rFonts w:cs="Arial"/>
                <w:sz w:val="28"/>
                <w:szCs w:val="28"/>
                <w:rtl/>
              </w:rPr>
              <w:t>فاعلية التدريس</w:t>
            </w:r>
          </w:p>
        </w:tc>
        <w:tc>
          <w:tcPr>
            <w:tcW w:w="5211" w:type="dxa"/>
            <w:tcBorders>
              <w:top w:val="single" w:sz="4" w:space="0" w:color="auto"/>
              <w:left w:val="single" w:sz="4" w:space="0" w:color="auto"/>
              <w:bottom w:val="single" w:sz="4" w:space="0" w:color="auto"/>
              <w:right w:val="single" w:sz="4" w:space="0" w:color="auto"/>
            </w:tcBorders>
            <w:vAlign w:val="center"/>
            <w:hideMark/>
          </w:tcPr>
          <w:p w:rsidR="00853160" w:rsidRDefault="00853160">
            <w:pPr>
              <w:jc w:val="center"/>
              <w:rPr>
                <w:sz w:val="28"/>
                <w:szCs w:val="28"/>
              </w:rPr>
            </w:pPr>
            <w:r>
              <w:rPr>
                <w:sz w:val="28"/>
                <w:szCs w:val="28"/>
                <w:rtl/>
              </w:rPr>
              <w:t>1, 4, 5, 6, 8, 13, 15, 16</w:t>
            </w:r>
          </w:p>
        </w:tc>
      </w:tr>
      <w:tr w:rsidR="00853160" w:rsidTr="00853160">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53160" w:rsidRDefault="00853160">
            <w:pPr>
              <w:jc w:val="center"/>
              <w:rPr>
                <w:rFonts w:cs="Arial"/>
                <w:sz w:val="28"/>
                <w:szCs w:val="28"/>
              </w:rPr>
            </w:pPr>
            <w:r>
              <w:rPr>
                <w:rFonts w:cs="Arial"/>
                <w:sz w:val="28"/>
                <w:szCs w:val="28"/>
                <w:rtl/>
              </w:rPr>
              <w:t>فاعلية طرق تقييم الطلاب</w:t>
            </w:r>
          </w:p>
        </w:tc>
        <w:tc>
          <w:tcPr>
            <w:tcW w:w="5211" w:type="dxa"/>
            <w:tcBorders>
              <w:top w:val="single" w:sz="4" w:space="0" w:color="auto"/>
              <w:left w:val="single" w:sz="4" w:space="0" w:color="auto"/>
              <w:bottom w:val="single" w:sz="4" w:space="0" w:color="auto"/>
              <w:right w:val="single" w:sz="4" w:space="0" w:color="auto"/>
            </w:tcBorders>
            <w:vAlign w:val="center"/>
            <w:hideMark/>
          </w:tcPr>
          <w:p w:rsidR="00853160" w:rsidRDefault="00853160">
            <w:pPr>
              <w:jc w:val="center"/>
              <w:rPr>
                <w:sz w:val="28"/>
                <w:szCs w:val="28"/>
              </w:rPr>
            </w:pPr>
            <w:r>
              <w:rPr>
                <w:sz w:val="28"/>
                <w:szCs w:val="28"/>
                <w:rtl/>
              </w:rPr>
              <w:t>2, 17, 18</w:t>
            </w:r>
          </w:p>
        </w:tc>
      </w:tr>
      <w:tr w:rsidR="00853160" w:rsidTr="00853160">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53160" w:rsidRDefault="00853160">
            <w:pPr>
              <w:jc w:val="center"/>
              <w:rPr>
                <w:rFonts w:cs="Arial"/>
                <w:sz w:val="28"/>
                <w:szCs w:val="28"/>
              </w:rPr>
            </w:pPr>
            <w:r>
              <w:rPr>
                <w:rFonts w:cs="Arial"/>
                <w:sz w:val="28"/>
                <w:szCs w:val="28"/>
                <w:rtl/>
              </w:rPr>
              <w:t>جودة مصادر التعلم</w:t>
            </w:r>
          </w:p>
        </w:tc>
        <w:tc>
          <w:tcPr>
            <w:tcW w:w="5211" w:type="dxa"/>
            <w:tcBorders>
              <w:top w:val="single" w:sz="4" w:space="0" w:color="auto"/>
              <w:left w:val="single" w:sz="4" w:space="0" w:color="auto"/>
              <w:bottom w:val="single" w:sz="4" w:space="0" w:color="auto"/>
              <w:right w:val="single" w:sz="4" w:space="0" w:color="auto"/>
            </w:tcBorders>
            <w:vAlign w:val="center"/>
            <w:hideMark/>
          </w:tcPr>
          <w:p w:rsidR="00853160" w:rsidRDefault="00853160">
            <w:pPr>
              <w:jc w:val="center"/>
              <w:rPr>
                <w:sz w:val="28"/>
                <w:szCs w:val="28"/>
              </w:rPr>
            </w:pPr>
            <w:r>
              <w:rPr>
                <w:sz w:val="28"/>
                <w:szCs w:val="28"/>
                <w:rtl/>
              </w:rPr>
              <w:t>3, 10, 11, 12</w:t>
            </w:r>
          </w:p>
        </w:tc>
      </w:tr>
      <w:tr w:rsidR="00853160" w:rsidTr="00853160">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53160" w:rsidRDefault="00853160">
            <w:pPr>
              <w:jc w:val="center"/>
              <w:rPr>
                <w:rFonts w:cs="Arial"/>
                <w:sz w:val="28"/>
                <w:szCs w:val="28"/>
              </w:rPr>
            </w:pPr>
            <w:r>
              <w:rPr>
                <w:rFonts w:cs="Arial"/>
                <w:sz w:val="28"/>
                <w:szCs w:val="28"/>
                <w:rtl/>
              </w:rPr>
              <w:t>انجاز الطلاب لمخرجات التعلم</w:t>
            </w:r>
          </w:p>
        </w:tc>
        <w:tc>
          <w:tcPr>
            <w:tcW w:w="5211" w:type="dxa"/>
            <w:tcBorders>
              <w:top w:val="single" w:sz="4" w:space="0" w:color="auto"/>
              <w:left w:val="single" w:sz="4" w:space="0" w:color="auto"/>
              <w:bottom w:val="single" w:sz="4" w:space="0" w:color="auto"/>
              <w:right w:val="single" w:sz="4" w:space="0" w:color="auto"/>
            </w:tcBorders>
            <w:vAlign w:val="center"/>
            <w:hideMark/>
          </w:tcPr>
          <w:p w:rsidR="00853160" w:rsidRDefault="00853160">
            <w:pPr>
              <w:jc w:val="center"/>
              <w:rPr>
                <w:sz w:val="28"/>
                <w:szCs w:val="28"/>
              </w:rPr>
            </w:pPr>
            <w:r>
              <w:rPr>
                <w:sz w:val="28"/>
                <w:szCs w:val="28"/>
                <w:rtl/>
              </w:rPr>
              <w:t>20, 21, 22, 23</w:t>
            </w:r>
          </w:p>
        </w:tc>
      </w:tr>
      <w:tr w:rsidR="00853160" w:rsidTr="00853160">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53160" w:rsidRDefault="00853160">
            <w:pPr>
              <w:jc w:val="center"/>
              <w:rPr>
                <w:rFonts w:cs="Arial"/>
                <w:sz w:val="28"/>
                <w:szCs w:val="28"/>
              </w:rPr>
            </w:pPr>
            <w:r>
              <w:rPr>
                <w:rFonts w:cs="Arial"/>
                <w:sz w:val="28"/>
                <w:szCs w:val="28"/>
                <w:rtl/>
              </w:rPr>
              <w:t>جودة عمليات الدعم والارشاد</w:t>
            </w:r>
          </w:p>
        </w:tc>
        <w:tc>
          <w:tcPr>
            <w:tcW w:w="5211" w:type="dxa"/>
            <w:tcBorders>
              <w:top w:val="single" w:sz="4" w:space="0" w:color="auto"/>
              <w:left w:val="single" w:sz="4" w:space="0" w:color="auto"/>
              <w:bottom w:val="single" w:sz="4" w:space="0" w:color="auto"/>
              <w:right w:val="single" w:sz="4" w:space="0" w:color="auto"/>
            </w:tcBorders>
            <w:vAlign w:val="center"/>
            <w:hideMark/>
          </w:tcPr>
          <w:p w:rsidR="00853160" w:rsidRDefault="00853160">
            <w:pPr>
              <w:jc w:val="center"/>
              <w:rPr>
                <w:sz w:val="28"/>
                <w:szCs w:val="28"/>
              </w:rPr>
            </w:pPr>
            <w:r>
              <w:rPr>
                <w:sz w:val="28"/>
                <w:szCs w:val="28"/>
                <w:rtl/>
              </w:rPr>
              <w:t>7, 9, 14, 19</w:t>
            </w:r>
          </w:p>
        </w:tc>
      </w:tr>
    </w:tbl>
    <w:p w:rsidR="00853160" w:rsidRDefault="00853160" w:rsidP="00853160">
      <w:pPr>
        <w:pStyle w:val="a8"/>
        <w:bidi/>
        <w:ind w:left="643"/>
        <w:jc w:val="both"/>
        <w:rPr>
          <w:rFonts w:asciiTheme="majorBidi" w:hAnsiTheme="majorBidi" w:cstheme="majorBidi"/>
          <w:sz w:val="28"/>
          <w:szCs w:val="28"/>
        </w:rPr>
      </w:pPr>
    </w:p>
    <w:p w:rsidR="00853160" w:rsidRDefault="00853160" w:rsidP="00853160">
      <w:pPr>
        <w:pStyle w:val="a8"/>
        <w:numPr>
          <w:ilvl w:val="0"/>
          <w:numId w:val="39"/>
        </w:numPr>
        <w:bidi/>
        <w:spacing w:after="0" w:line="360" w:lineRule="auto"/>
        <w:jc w:val="both"/>
        <w:rPr>
          <w:rFonts w:cs="AL-Mohanad Bold"/>
          <w:sz w:val="28"/>
          <w:szCs w:val="28"/>
          <w:rtl/>
        </w:rPr>
      </w:pPr>
      <w:r>
        <w:rPr>
          <w:rFonts w:cs="AL-Mohanad Bold" w:hint="cs"/>
          <w:sz w:val="28"/>
          <w:szCs w:val="28"/>
          <w:rtl/>
        </w:rPr>
        <w:t xml:space="preserve">دراسة نتائج الرصد الحالي للمؤشر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في ضوء مؤشرات المعيار الثالث </w:t>
      </w:r>
      <w:r w:rsidR="001302E2">
        <w:rPr>
          <w:rFonts w:cs="AL-Mohanad Bold" w:hint="cs"/>
          <w:sz w:val="28"/>
          <w:szCs w:val="28"/>
          <w:rtl/>
        </w:rPr>
        <w:t xml:space="preserve">(التعليم والتعلم) </w:t>
      </w:r>
      <w:r>
        <w:rPr>
          <w:rFonts w:cs="AL-Mohanad Bold" w:hint="cs"/>
          <w:sz w:val="28"/>
          <w:szCs w:val="28"/>
          <w:rtl/>
        </w:rPr>
        <w:t xml:space="preserve">من معايير المركز الوطني للتقويم والاعتماد الأكاديمي لمتابعة التقدم في الانجاز على مستوى الهدف والمعيار.، </w:t>
      </w:r>
      <w:r>
        <w:rPr>
          <w:rFonts w:cs="AL-Mohanad Bold" w:hint="cs"/>
          <w:sz w:val="28"/>
          <w:szCs w:val="28"/>
          <w:rtl/>
        </w:rPr>
        <w:lastRenderedPageBreak/>
        <w:t>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استمراية تحسن الأداء.</w:t>
      </w:r>
    </w:p>
    <w:p w:rsidR="00853160" w:rsidRDefault="00853160" w:rsidP="00853160">
      <w:pPr>
        <w:pStyle w:val="a8"/>
        <w:bidi/>
        <w:ind w:left="1080"/>
        <w:rPr>
          <w:rFonts w:cs="AL-Mohanad Bold"/>
          <w:sz w:val="28"/>
          <w:szCs w:val="28"/>
          <w:rtl/>
        </w:rPr>
      </w:pPr>
    </w:p>
    <w:p w:rsidR="00853160" w:rsidRDefault="00853160" w:rsidP="00853160">
      <w:pPr>
        <w:pStyle w:val="a8"/>
        <w:numPr>
          <w:ilvl w:val="0"/>
          <w:numId w:val="39"/>
        </w:numPr>
        <w:bidi/>
        <w:spacing w:after="0" w:line="360" w:lineRule="auto"/>
        <w:jc w:val="both"/>
        <w:rPr>
          <w:rFonts w:cs="AL-Mohanad Bold"/>
          <w:sz w:val="28"/>
          <w:szCs w:val="28"/>
          <w:rtl/>
        </w:rPr>
      </w:pPr>
      <w:r>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853160" w:rsidRDefault="00853160" w:rsidP="00853160">
      <w:pPr>
        <w:pStyle w:val="a8"/>
        <w:numPr>
          <w:ilvl w:val="0"/>
          <w:numId w:val="39"/>
        </w:numPr>
        <w:bidi/>
        <w:rPr>
          <w:rFonts w:asciiTheme="majorBidi" w:hAnsiTheme="majorBidi" w:cstheme="majorBidi"/>
          <w:sz w:val="36"/>
          <w:szCs w:val="36"/>
        </w:rPr>
      </w:pPr>
      <w:r>
        <w:rPr>
          <w:rFonts w:cs="AL-Mohanad Bold" w:hint="cs"/>
          <w:sz w:val="28"/>
          <w:szCs w:val="28"/>
          <w:rtl/>
        </w:rPr>
        <w:t xml:space="preserve">تناقش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853160" w:rsidRDefault="00853160" w:rsidP="00853160">
      <w:pPr>
        <w:rPr>
          <w:rFonts w:ascii="Times New Roman" w:eastAsia="Times New Roman" w:hAnsi="Times New Roman" w:cs="Times New Roman"/>
          <w:sz w:val="36"/>
          <w:szCs w:val="36"/>
          <w:rtl/>
        </w:rPr>
      </w:pPr>
    </w:p>
    <w:p w:rsidR="00853160" w:rsidRDefault="00853160" w:rsidP="00853160">
      <w:pPr>
        <w:jc w:val="both"/>
        <w:rPr>
          <w:rFonts w:ascii="Times New Roman" w:eastAsia="Times New Roman" w:hAnsi="Times New Roman" w:cs="Times New Roman"/>
          <w:sz w:val="28"/>
          <w:szCs w:val="28"/>
          <w:rtl/>
        </w:rPr>
      </w:pPr>
      <w:r>
        <w:rPr>
          <w:rFonts w:ascii="Times New Roman" w:eastAsia="Times New Roman" w:hAnsi="Times New Roman" w:cs="Times New Roman"/>
          <w:sz w:val="28"/>
          <w:szCs w:val="28"/>
          <w:rtl/>
        </w:rPr>
        <w:t xml:space="preserve"> </w:t>
      </w:r>
    </w:p>
    <w:p w:rsidR="00365353" w:rsidRDefault="00365353" w:rsidP="00853160">
      <w:pPr>
        <w:ind w:firstLine="720"/>
        <w:jc w:val="both"/>
        <w:rPr>
          <w:rFonts w:asciiTheme="majorBidi" w:hAnsiTheme="majorBidi" w:cstheme="majorBidi"/>
          <w:sz w:val="36"/>
          <w:szCs w:val="36"/>
          <w:rtl/>
        </w:rPr>
      </w:pPr>
    </w:p>
    <w:sectPr w:rsidR="00365353" w:rsidSect="00512269">
      <w:headerReference w:type="even" r:id="rId10"/>
      <w:headerReference w:type="default" r:id="rId11"/>
      <w:footerReference w:type="even" r:id="rId12"/>
      <w:footerReference w:type="default" r:id="rId13"/>
      <w:headerReference w:type="first" r:id="rId14"/>
      <w:footerReference w:type="first" r:id="rId15"/>
      <w:pgSz w:w="11906" w:h="16838"/>
      <w:pgMar w:top="1253" w:right="991" w:bottom="851" w:left="1134" w:header="0"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C0E09" w:rsidRDefault="002C0E09" w:rsidP="00514685">
      <w:pPr>
        <w:spacing w:after="0" w:line="240" w:lineRule="auto"/>
      </w:pPr>
      <w:r>
        <w:separator/>
      </w:r>
    </w:p>
  </w:endnote>
  <w:endnote w:type="continuationSeparator" w:id="0">
    <w:p w:rsidR="002C0E09" w:rsidRDefault="002C0E09"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L-Mohanad">
    <w:charset w:val="B2"/>
    <w:family w:val="auto"/>
    <w:pitch w:val="variable"/>
    <w:sig w:usb0="00002001" w:usb1="00000000" w:usb2="00000000" w:usb3="00000000" w:csb0="00000040" w:csb1="00000000"/>
    <w:embedRegular r:id="rId1" w:fontKey="{E019D46E-7DBD-4353-8831-B9A604559461}"/>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abic Typesetting">
    <w:panose1 w:val="03020402040406030203"/>
    <w:charset w:val="00"/>
    <w:family w:val="script"/>
    <w:pitch w:val="variable"/>
    <w:sig w:usb0="A000206F" w:usb1="C0000000" w:usb2="00000008" w:usb3="00000000" w:csb0="000000D3" w:csb1="00000000"/>
    <w:embedRegular r:id="rId2" w:fontKey="{46CFC63B-90E0-4AC2-8307-247E0FEAF126}"/>
  </w:font>
  <w:font w:name="AL-Mohanad Bold">
    <w:charset w:val="B2"/>
    <w:family w:val="auto"/>
    <w:pitch w:val="variable"/>
    <w:sig w:usb0="00002001" w:usb1="00000000" w:usb2="00000000" w:usb3="00000000" w:csb0="00000040" w:csb1="00000000"/>
    <w:embedRegular r:id="rId3" w:fontKey="{CD825CEB-972B-4FB1-AC1A-B9C86EE2D9BC}"/>
    <w:embedBold r:id="rId4" w:fontKey="{14A39C89-9883-41A1-B5FB-C9D2365372D1}"/>
  </w:font>
  <w:font w:name="Calibri">
    <w:panose1 w:val="020F0502020204030204"/>
    <w:charset w:val="00"/>
    <w:family w:val="swiss"/>
    <w:pitch w:val="variable"/>
    <w:sig w:usb0="E00002FF" w:usb1="4000ACFF" w:usb2="00000001" w:usb3="00000000" w:csb0="0000019F" w:csb1="00000000"/>
    <w:embedRegular r:id="rId5" w:fontKey="{D08FA15E-1DEF-4E91-9B3F-6D4AA6F04996}"/>
    <w:embedBold r:id="rId6" w:fontKey="{4FB83AD9-827C-4671-A08E-F2C6F5429F12}"/>
    <w:embedItalic r:id="rId7" w:fontKey="{F94178F4-49BA-4328-B318-0DC2A1E9E992}"/>
  </w:font>
  <w:font w:name="Arial">
    <w:panose1 w:val="020B0604020202020204"/>
    <w:charset w:val="00"/>
    <w:family w:val="swiss"/>
    <w:pitch w:val="variable"/>
    <w:sig w:usb0="E0002A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BBC815B3-CD24-4D88-8734-D131058125F9}"/>
  </w:font>
  <w:font w:name="Tahoma">
    <w:panose1 w:val="020B0604030504040204"/>
    <w:charset w:val="00"/>
    <w:family w:val="swiss"/>
    <w:pitch w:val="variable"/>
    <w:sig w:usb0="E1002EFF" w:usb1="C000605B" w:usb2="00000029" w:usb3="00000000" w:csb0="000101FF" w:csb1="00000000"/>
    <w:embedRegular r:id="rId9" w:fontKey="{14B7F895-90C7-4B93-BBDD-BC4B4EDF1A30}"/>
  </w:font>
  <w:font w:name="Cambria">
    <w:panose1 w:val="02040503050406030204"/>
    <w:charset w:val="00"/>
    <w:family w:val="roman"/>
    <w:pitch w:val="variable"/>
    <w:sig w:usb0="E00002FF" w:usb1="400004FF" w:usb2="00000000" w:usb3="00000000" w:csb0="0000019F" w:csb1="00000000"/>
    <w:embedRegular r:id="rId10" w:fontKey="{ABF30026-70A6-47E5-A424-92D839994D2D}"/>
    <w:embedBold r:id="rId11" w:fontKey="{11EF0806-A8D7-460D-BD4F-71DD9CF8E30B}"/>
    <w:embedItalic r:id="rId12" w:fontKey="{2BAF51B5-1729-4602-A8FB-BC7407E9BCE9}"/>
  </w:font>
  <w:font w:name="Fanan">
    <w:altName w:val="Times New Roman"/>
    <w:charset w:val="B2"/>
    <w:family w:val="auto"/>
    <w:pitch w:val="variable"/>
    <w:sig w:usb0="00002001" w:usb1="00000000" w:usb2="00000000" w:usb3="00000000" w:csb0="00000040" w:csb1="00000000"/>
    <w:embedRegular r:id="rId13" w:fontKey="{87E9953C-5221-40F4-9FD6-DEE37C5BBA5C}"/>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903579D8-D803-46DC-A18A-714E362726E3}"/>
  </w:font>
  <w:font w:name="mohammad bold art 1">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embedRegular r:id="rId15" w:fontKey="{0F0619D4-C5DD-428C-A7C5-454D305F7B50}"/>
    <w:embedBold r:id="rId16" w:fontKey="{A057BB0F-79BD-4C3A-913B-90F42A29D202}"/>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53160" w:rsidRDefault="00853160">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853160" w:rsidRPr="00512269" w:rsidRDefault="00853160" w:rsidP="00AC399A">
            <w:pPr>
              <w:pStyle w:val="a7"/>
              <w:tabs>
                <w:tab w:val="left" w:pos="7041"/>
                <w:tab w:val="right" w:pos="8548"/>
              </w:tabs>
              <w:bidi/>
              <w:rPr>
                <w:b/>
                <w:bCs/>
                <w:color w:val="FFFFFF" w:themeColor="background1"/>
              </w:rPr>
            </w:pPr>
            <w:r>
              <w:rPr>
                <w:rFonts w:hint="cs"/>
                <w:b/>
                <w:bCs/>
                <w:color w:val="FFFFFF" w:themeColor="background1"/>
                <w:rtl/>
              </w:rPr>
              <w:t xml:space="preserve">الإصدار السادس عشر للفصل الدراسي الثاني  للعام الجامعي 1440-1441هـ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032B0D">
              <w:rPr>
                <w:b/>
                <w:bCs/>
                <w:noProof/>
                <w:color w:val="FFFFFF" w:themeColor="background1"/>
                <w:rtl/>
              </w:rPr>
              <w:t>6</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032B0D">
              <w:rPr>
                <w:b/>
                <w:bCs/>
                <w:noProof/>
                <w:color w:val="FFFFFF" w:themeColor="background1"/>
                <w:rtl/>
              </w:rPr>
              <w:t>8</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53160" w:rsidRDefault="00853160">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C0E09" w:rsidRDefault="002C0E09" w:rsidP="00514685">
      <w:pPr>
        <w:spacing w:after="0" w:line="240" w:lineRule="auto"/>
      </w:pPr>
      <w:r>
        <w:separator/>
      </w:r>
    </w:p>
  </w:footnote>
  <w:footnote w:type="continuationSeparator" w:id="0">
    <w:p w:rsidR="002C0E09" w:rsidRDefault="002C0E09"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53160" w:rsidRDefault="00853160">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53160" w:rsidRPr="006032E2" w:rsidRDefault="00853160" w:rsidP="00512269">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simplePos x="0" y="0"/>
          <wp:positionH relativeFrom="column">
            <wp:posOffset>-796290</wp:posOffset>
          </wp:positionH>
          <wp:positionV relativeFrom="paragraph">
            <wp:posOffset>-87630</wp:posOffset>
          </wp:positionV>
          <wp:extent cx="7658100" cy="10706100"/>
          <wp:effectExtent l="0" t="0" r="0" b="0"/>
          <wp:wrapNone/>
          <wp:docPr id="2" name="Picture 2"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853160" w:rsidRPr="003A7F0A" w:rsidRDefault="00853160" w:rsidP="00512269">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853160" w:rsidRDefault="00853160">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53160" w:rsidRDefault="00853160">
    <w:pPr>
      <w:pStyle w:val="a9"/>
    </w:pPr>
    <w:r>
      <w:rPr>
        <w:noProof/>
      </w:rPr>
      <w:drawing>
        <wp:anchor distT="0" distB="0" distL="114300" distR="114300" simplePos="0" relativeHeight="251660288" behindDoc="1" locked="0" layoutInCell="1" allowOverlap="1" wp14:anchorId="578F18FC">
          <wp:simplePos x="0" y="0"/>
          <wp:positionH relativeFrom="column">
            <wp:posOffset>-768131</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15:restartNumberingAfterBreak="0">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15:restartNumberingAfterBreak="0">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15:restartNumberingAfterBreak="0">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15:restartNumberingAfterBreak="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15:restartNumberingAfterBreak="0">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5" w15:restartNumberingAfterBreak="0">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7" w15:restartNumberingAfterBreak="0">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0" w15:restartNumberingAfterBreak="0">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4" w15:restartNumberingAfterBreak="0">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5" w15:restartNumberingAfterBreak="0">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6" w15:restartNumberingAfterBreak="0">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A516DAB"/>
    <w:multiLevelType w:val="hybridMultilevel"/>
    <w:tmpl w:val="8E06FA60"/>
    <w:lvl w:ilvl="0" w:tplc="A9081FE8">
      <w:start w:val="1"/>
      <w:numFmt w:val="decimal"/>
      <w:lvlText w:val="%1-"/>
      <w:lvlJc w:val="left"/>
      <w:pPr>
        <w:ind w:left="643"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6" w15:restartNumberingAfterBreak="0">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3"/>
  </w:num>
  <w:num w:numId="3">
    <w:abstractNumId w:val="36"/>
  </w:num>
  <w:num w:numId="4">
    <w:abstractNumId w:val="34"/>
  </w:num>
  <w:num w:numId="5">
    <w:abstractNumId w:val="2"/>
  </w:num>
  <w:num w:numId="6">
    <w:abstractNumId w:val="27"/>
  </w:num>
  <w:num w:numId="7">
    <w:abstractNumId w:val="17"/>
  </w:num>
  <w:num w:numId="8">
    <w:abstractNumId w:val="18"/>
  </w:num>
  <w:num w:numId="9">
    <w:abstractNumId w:val="15"/>
  </w:num>
  <w:num w:numId="10">
    <w:abstractNumId w:val="7"/>
  </w:num>
  <w:num w:numId="11">
    <w:abstractNumId w:val="21"/>
  </w:num>
  <w:num w:numId="12">
    <w:abstractNumId w:val="1"/>
  </w:num>
  <w:num w:numId="13">
    <w:abstractNumId w:val="28"/>
  </w:num>
  <w:num w:numId="14">
    <w:abstractNumId w:val="16"/>
  </w:num>
  <w:num w:numId="15">
    <w:abstractNumId w:val="32"/>
  </w:num>
  <w:num w:numId="16">
    <w:abstractNumId w:val="26"/>
  </w:num>
  <w:num w:numId="17">
    <w:abstractNumId w:val="5"/>
  </w:num>
  <w:num w:numId="18">
    <w:abstractNumId w:val="22"/>
  </w:num>
  <w:num w:numId="19">
    <w:abstractNumId w:val="10"/>
  </w:num>
  <w:num w:numId="20">
    <w:abstractNumId w:val="20"/>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5"/>
  </w:num>
  <w:num w:numId="25">
    <w:abstractNumId w:val="13"/>
  </w:num>
  <w:num w:numId="26">
    <w:abstractNumId w:val="16"/>
    <w:lvlOverride w:ilvl="0">
      <w:startOverride w:val="1"/>
    </w:lvlOverride>
  </w:num>
  <w:num w:numId="27">
    <w:abstractNumId w:val="29"/>
  </w:num>
  <w:num w:numId="28">
    <w:abstractNumId w:val="8"/>
  </w:num>
  <w:num w:numId="29">
    <w:abstractNumId w:val="31"/>
  </w:num>
  <w:num w:numId="30">
    <w:abstractNumId w:val="23"/>
  </w:num>
  <w:num w:numId="31">
    <w:abstractNumId w:val="12"/>
  </w:num>
  <w:num w:numId="32">
    <w:abstractNumId w:val="3"/>
  </w:num>
  <w:num w:numId="33">
    <w:abstractNumId w:val="25"/>
  </w:num>
  <w:num w:numId="34">
    <w:abstractNumId w:val="24"/>
  </w:num>
  <w:num w:numId="35">
    <w:abstractNumId w:val="14"/>
  </w:num>
  <w:num w:numId="36">
    <w:abstractNumId w:val="0"/>
  </w:num>
  <w:num w:numId="37">
    <w:abstractNumId w:val="19"/>
  </w:num>
  <w:num w:numId="3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TrueTypeFonts/>
  <w:hideSpellingErrors/>
  <w:hideGrammaticalErrors/>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05D47"/>
    <w:rsid w:val="000141C0"/>
    <w:rsid w:val="00015A62"/>
    <w:rsid w:val="000166F1"/>
    <w:rsid w:val="000176D3"/>
    <w:rsid w:val="000178DD"/>
    <w:rsid w:val="00017C7A"/>
    <w:rsid w:val="0002286B"/>
    <w:rsid w:val="00023A0B"/>
    <w:rsid w:val="0002525F"/>
    <w:rsid w:val="00027A9F"/>
    <w:rsid w:val="00027AA1"/>
    <w:rsid w:val="000318A7"/>
    <w:rsid w:val="00032667"/>
    <w:rsid w:val="00032B0D"/>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000"/>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611"/>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07C80"/>
    <w:rsid w:val="0011093B"/>
    <w:rsid w:val="001117F1"/>
    <w:rsid w:val="00113FEA"/>
    <w:rsid w:val="0011743D"/>
    <w:rsid w:val="0012041C"/>
    <w:rsid w:val="001215CA"/>
    <w:rsid w:val="0012165E"/>
    <w:rsid w:val="0012498F"/>
    <w:rsid w:val="00125C09"/>
    <w:rsid w:val="00127963"/>
    <w:rsid w:val="001302E2"/>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3347"/>
    <w:rsid w:val="00184568"/>
    <w:rsid w:val="00185A3B"/>
    <w:rsid w:val="001860E6"/>
    <w:rsid w:val="001862BD"/>
    <w:rsid w:val="00186A09"/>
    <w:rsid w:val="001900B1"/>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3B38"/>
    <w:rsid w:val="001C409C"/>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211"/>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0E09"/>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D67"/>
    <w:rsid w:val="003264D9"/>
    <w:rsid w:val="003317FA"/>
    <w:rsid w:val="003321CB"/>
    <w:rsid w:val="003345BB"/>
    <w:rsid w:val="00334E1E"/>
    <w:rsid w:val="00337E48"/>
    <w:rsid w:val="00337ED3"/>
    <w:rsid w:val="0034067F"/>
    <w:rsid w:val="003477A2"/>
    <w:rsid w:val="00347FED"/>
    <w:rsid w:val="00351367"/>
    <w:rsid w:val="00351D84"/>
    <w:rsid w:val="00352281"/>
    <w:rsid w:val="00353409"/>
    <w:rsid w:val="00353DAB"/>
    <w:rsid w:val="00353EFD"/>
    <w:rsid w:val="00354262"/>
    <w:rsid w:val="00354A03"/>
    <w:rsid w:val="00356996"/>
    <w:rsid w:val="0035758A"/>
    <w:rsid w:val="003649FF"/>
    <w:rsid w:val="00365353"/>
    <w:rsid w:val="0036593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5D19"/>
    <w:rsid w:val="003E7309"/>
    <w:rsid w:val="003F15BE"/>
    <w:rsid w:val="003F2CA8"/>
    <w:rsid w:val="003F38EA"/>
    <w:rsid w:val="003F6FF5"/>
    <w:rsid w:val="003F71D3"/>
    <w:rsid w:val="003F7913"/>
    <w:rsid w:val="004023B1"/>
    <w:rsid w:val="004040B9"/>
    <w:rsid w:val="00404EB6"/>
    <w:rsid w:val="00405684"/>
    <w:rsid w:val="00411E03"/>
    <w:rsid w:val="004122A1"/>
    <w:rsid w:val="004122F1"/>
    <w:rsid w:val="00412391"/>
    <w:rsid w:val="004127B3"/>
    <w:rsid w:val="00415794"/>
    <w:rsid w:val="00420E86"/>
    <w:rsid w:val="004212E9"/>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941"/>
    <w:rsid w:val="004B7C60"/>
    <w:rsid w:val="004B7D99"/>
    <w:rsid w:val="004B7E8E"/>
    <w:rsid w:val="004C1936"/>
    <w:rsid w:val="004C2C6F"/>
    <w:rsid w:val="004C2F43"/>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12269"/>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57508"/>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1B91"/>
    <w:rsid w:val="005C1F51"/>
    <w:rsid w:val="005C268C"/>
    <w:rsid w:val="005C5B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32A"/>
    <w:rsid w:val="005F564A"/>
    <w:rsid w:val="005F617B"/>
    <w:rsid w:val="005F6420"/>
    <w:rsid w:val="00600F97"/>
    <w:rsid w:val="006010E8"/>
    <w:rsid w:val="00603800"/>
    <w:rsid w:val="00607A46"/>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60BF"/>
    <w:rsid w:val="006C7914"/>
    <w:rsid w:val="006D08C9"/>
    <w:rsid w:val="006D0B93"/>
    <w:rsid w:val="006D3009"/>
    <w:rsid w:val="006D4000"/>
    <w:rsid w:val="006D5E48"/>
    <w:rsid w:val="006D6C9F"/>
    <w:rsid w:val="006D7A74"/>
    <w:rsid w:val="006E047E"/>
    <w:rsid w:val="006E2440"/>
    <w:rsid w:val="006E2502"/>
    <w:rsid w:val="006E6578"/>
    <w:rsid w:val="006E6B2D"/>
    <w:rsid w:val="006E7761"/>
    <w:rsid w:val="006F1C93"/>
    <w:rsid w:val="006F248F"/>
    <w:rsid w:val="006F51B2"/>
    <w:rsid w:val="006F5D9B"/>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4EE"/>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1F79"/>
    <w:rsid w:val="00825CD0"/>
    <w:rsid w:val="0082764C"/>
    <w:rsid w:val="00827EC0"/>
    <w:rsid w:val="00827ECF"/>
    <w:rsid w:val="00831822"/>
    <w:rsid w:val="00834338"/>
    <w:rsid w:val="00834D79"/>
    <w:rsid w:val="008403FF"/>
    <w:rsid w:val="00840AEF"/>
    <w:rsid w:val="00842B53"/>
    <w:rsid w:val="00853160"/>
    <w:rsid w:val="0085348F"/>
    <w:rsid w:val="00853A9D"/>
    <w:rsid w:val="00856831"/>
    <w:rsid w:val="00863932"/>
    <w:rsid w:val="0086405F"/>
    <w:rsid w:val="0086416E"/>
    <w:rsid w:val="00864DEA"/>
    <w:rsid w:val="0086743E"/>
    <w:rsid w:val="00870127"/>
    <w:rsid w:val="00870F9C"/>
    <w:rsid w:val="00873DA2"/>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48DC"/>
    <w:rsid w:val="0091590A"/>
    <w:rsid w:val="00915AA7"/>
    <w:rsid w:val="00916BA6"/>
    <w:rsid w:val="00920702"/>
    <w:rsid w:val="0092105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0A67"/>
    <w:rsid w:val="009522F6"/>
    <w:rsid w:val="00952D9F"/>
    <w:rsid w:val="00953275"/>
    <w:rsid w:val="00953478"/>
    <w:rsid w:val="0095369A"/>
    <w:rsid w:val="00955793"/>
    <w:rsid w:val="00956F49"/>
    <w:rsid w:val="0095720E"/>
    <w:rsid w:val="00957290"/>
    <w:rsid w:val="00960E9C"/>
    <w:rsid w:val="009622B4"/>
    <w:rsid w:val="00962D22"/>
    <w:rsid w:val="00963762"/>
    <w:rsid w:val="00964D09"/>
    <w:rsid w:val="00971AB3"/>
    <w:rsid w:val="009727E8"/>
    <w:rsid w:val="00972874"/>
    <w:rsid w:val="009736FF"/>
    <w:rsid w:val="00974A2E"/>
    <w:rsid w:val="0098112E"/>
    <w:rsid w:val="0098227A"/>
    <w:rsid w:val="00983175"/>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C36EF"/>
    <w:rsid w:val="00AC399A"/>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5420"/>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3E6"/>
    <w:rsid w:val="00B426DA"/>
    <w:rsid w:val="00B42FAF"/>
    <w:rsid w:val="00B4715F"/>
    <w:rsid w:val="00B47300"/>
    <w:rsid w:val="00B54ED9"/>
    <w:rsid w:val="00B57377"/>
    <w:rsid w:val="00B60793"/>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97388"/>
    <w:rsid w:val="00BA1224"/>
    <w:rsid w:val="00BA301F"/>
    <w:rsid w:val="00BA3911"/>
    <w:rsid w:val="00BA3D28"/>
    <w:rsid w:val="00BA4DD7"/>
    <w:rsid w:val="00BA4E58"/>
    <w:rsid w:val="00BA4F70"/>
    <w:rsid w:val="00BA5EA7"/>
    <w:rsid w:val="00BA6491"/>
    <w:rsid w:val="00BB19F1"/>
    <w:rsid w:val="00BB4C78"/>
    <w:rsid w:val="00BB61D2"/>
    <w:rsid w:val="00BB6627"/>
    <w:rsid w:val="00BC0ECD"/>
    <w:rsid w:val="00BC1482"/>
    <w:rsid w:val="00BC57EA"/>
    <w:rsid w:val="00BC5802"/>
    <w:rsid w:val="00BC5DAB"/>
    <w:rsid w:val="00BC6BB8"/>
    <w:rsid w:val="00BC7809"/>
    <w:rsid w:val="00BD132E"/>
    <w:rsid w:val="00BD2679"/>
    <w:rsid w:val="00BD32DA"/>
    <w:rsid w:val="00BD5FEF"/>
    <w:rsid w:val="00BD647E"/>
    <w:rsid w:val="00BD7ABE"/>
    <w:rsid w:val="00BE1438"/>
    <w:rsid w:val="00BE26AD"/>
    <w:rsid w:val="00BE3E06"/>
    <w:rsid w:val="00BE5A37"/>
    <w:rsid w:val="00BF1FD6"/>
    <w:rsid w:val="00BF2873"/>
    <w:rsid w:val="00C02E4E"/>
    <w:rsid w:val="00C039F8"/>
    <w:rsid w:val="00C07234"/>
    <w:rsid w:val="00C07F07"/>
    <w:rsid w:val="00C10C11"/>
    <w:rsid w:val="00C111B0"/>
    <w:rsid w:val="00C114F8"/>
    <w:rsid w:val="00C124C0"/>
    <w:rsid w:val="00C14EA8"/>
    <w:rsid w:val="00C15467"/>
    <w:rsid w:val="00C175B5"/>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9A4"/>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87956"/>
    <w:rsid w:val="00C92AFE"/>
    <w:rsid w:val="00C958F2"/>
    <w:rsid w:val="00C9698D"/>
    <w:rsid w:val="00C969A5"/>
    <w:rsid w:val="00C96FF7"/>
    <w:rsid w:val="00CA396A"/>
    <w:rsid w:val="00CA5F58"/>
    <w:rsid w:val="00CA6290"/>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5D15"/>
    <w:rsid w:val="00CE6344"/>
    <w:rsid w:val="00CE6784"/>
    <w:rsid w:val="00CE681B"/>
    <w:rsid w:val="00CF06F6"/>
    <w:rsid w:val="00CF0D24"/>
    <w:rsid w:val="00CF1DC4"/>
    <w:rsid w:val="00CF4374"/>
    <w:rsid w:val="00CF4887"/>
    <w:rsid w:val="00CF7FCC"/>
    <w:rsid w:val="00D03AFB"/>
    <w:rsid w:val="00D05754"/>
    <w:rsid w:val="00D0758E"/>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15B7"/>
    <w:rsid w:val="00DA28C0"/>
    <w:rsid w:val="00DA422D"/>
    <w:rsid w:val="00DA4F3B"/>
    <w:rsid w:val="00DA7452"/>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63C"/>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764BE"/>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5676"/>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3621D86D-972A-4C4C-AAB1-182D5F70FB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numbering" w:customStyle="1" w:styleId="194">
    <w:name w:val="بلا قائمة194"/>
    <w:next w:val="a4"/>
    <w:uiPriority w:val="99"/>
    <w:semiHidden/>
    <w:unhideWhenUsed/>
    <w:rsid w:val="00DA15B7"/>
  </w:style>
  <w:style w:type="numbering" w:customStyle="1" w:styleId="195">
    <w:name w:val="بلا قائمة195"/>
    <w:next w:val="a4"/>
    <w:uiPriority w:val="99"/>
    <w:semiHidden/>
    <w:unhideWhenUsed/>
    <w:rsid w:val="00607A4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37810456">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3780708">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ورقة1!$B$2:$I$2</c:f>
              <c:numCache>
                <c:formatCode>General</c:formatCode>
                <c:ptCount val="8"/>
                <c:pt idx="0">
                  <c:v>3.94</c:v>
                </c:pt>
                <c:pt idx="1">
                  <c:v>3.95</c:v>
                </c:pt>
                <c:pt idx="2">
                  <c:v>3.94</c:v>
                </c:pt>
                <c:pt idx="3">
                  <c:v>3.95</c:v>
                </c:pt>
                <c:pt idx="4">
                  <c:v>4.03</c:v>
                </c:pt>
                <c:pt idx="5">
                  <c:v>4.1399999999999997</c:v>
                </c:pt>
                <c:pt idx="6">
                  <c:v>4.1500000000000004</c:v>
                </c:pt>
                <c:pt idx="7">
                  <c:v>4.05</c:v>
                </c:pt>
              </c:numCache>
            </c:numRef>
          </c:val>
          <c:smooth val="0"/>
        </c:ser>
        <c:ser>
          <c:idx val="1"/>
          <c:order val="1"/>
          <c:tx>
            <c:strRef>
              <c:f>ورقة1!$A$3</c:f>
              <c:strCache>
                <c:ptCount val="1"/>
                <c:pt idx="0">
                  <c:v>المستهدف</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ورقة1!$B$3:$I$3</c:f>
              <c:numCache>
                <c:formatCode>General</c:formatCode>
                <c:ptCount val="8"/>
                <c:pt idx="0">
                  <c:v>4</c:v>
                </c:pt>
                <c:pt idx="1">
                  <c:v>4</c:v>
                </c:pt>
                <c:pt idx="2">
                  <c:v>4</c:v>
                </c:pt>
                <c:pt idx="3">
                  <c:v>4</c:v>
                </c:pt>
                <c:pt idx="4">
                  <c:v>4</c:v>
                </c:pt>
                <c:pt idx="5">
                  <c:v>4</c:v>
                </c:pt>
                <c:pt idx="6">
                  <c:v>4</c:v>
                </c:pt>
                <c:pt idx="7">
                  <c:v>4</c:v>
                </c:pt>
              </c:numCache>
            </c:numRef>
          </c:val>
          <c:smooth val="0"/>
        </c:ser>
        <c:dLbls>
          <c:showLegendKey val="0"/>
          <c:showVal val="0"/>
          <c:showCatName val="0"/>
          <c:showSerName val="0"/>
          <c:showPercent val="0"/>
          <c:showBubbleSize val="0"/>
        </c:dLbls>
        <c:smooth val="0"/>
        <c:axId val="-1015211344"/>
        <c:axId val="-1015226576"/>
      </c:lineChart>
      <c:catAx>
        <c:axId val="-1015211344"/>
        <c:scaling>
          <c:orientation val="maxMin"/>
        </c:scaling>
        <c:delete val="0"/>
        <c:axPos val="b"/>
        <c:numFmt formatCode="General" sourceLinked="0"/>
        <c:majorTickMark val="out"/>
        <c:minorTickMark val="none"/>
        <c:tickLblPos val="nextTo"/>
        <c:crossAx val="-1015226576"/>
        <c:crosses val="autoZero"/>
        <c:auto val="1"/>
        <c:lblAlgn val="ctr"/>
        <c:lblOffset val="100"/>
        <c:noMultiLvlLbl val="0"/>
      </c:catAx>
      <c:valAx>
        <c:axId val="-1015226576"/>
        <c:scaling>
          <c:orientation val="minMax"/>
        </c:scaling>
        <c:delete val="0"/>
        <c:axPos val="r"/>
        <c:majorGridlines/>
        <c:numFmt formatCode="General" sourceLinked="1"/>
        <c:majorTickMark val="out"/>
        <c:minorTickMark val="none"/>
        <c:tickLblPos val="nextTo"/>
        <c:crossAx val="-1015211344"/>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340"/>
      <c:rAngAx val="1"/>
    </c:view3D>
    <c:floor>
      <c:thickness val="0"/>
    </c:floor>
    <c:sideWall>
      <c:thickness val="0"/>
    </c:sideWall>
    <c:backWall>
      <c:thickness val="0"/>
    </c:backWall>
    <c:plotArea>
      <c:layout/>
      <c:bar3DChart>
        <c:barDir val="col"/>
        <c:grouping val="clustered"/>
        <c:varyColors val="0"/>
        <c:ser>
          <c:idx val="0"/>
          <c:order val="0"/>
          <c:tx>
            <c:strRef>
              <c:f>ورقة1!$C$2</c:f>
              <c:strCache>
                <c:ptCount val="1"/>
                <c:pt idx="0">
                  <c:v>الفعلي</c:v>
                </c:pt>
              </c:strCache>
            </c:strRef>
          </c:tx>
          <c:invertIfNegative val="0"/>
          <c:cat>
            <c:multiLvlStrRef>
              <c:f>ورقة1!$A$3:$B$17</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ورقة1!$C$3:$C$17</c:f>
              <c:numCache>
                <c:formatCode>General</c:formatCode>
                <c:ptCount val="15"/>
                <c:pt idx="0">
                  <c:v>4.05</c:v>
                </c:pt>
                <c:pt idx="1">
                  <c:v>4.0999999999999996</c:v>
                </c:pt>
                <c:pt idx="2">
                  <c:v>4.08</c:v>
                </c:pt>
                <c:pt idx="3">
                  <c:v>4.05</c:v>
                </c:pt>
                <c:pt idx="4">
                  <c:v>4.04</c:v>
                </c:pt>
                <c:pt idx="5">
                  <c:v>4.05</c:v>
                </c:pt>
                <c:pt idx="6">
                  <c:v>4.07</c:v>
                </c:pt>
                <c:pt idx="7">
                  <c:v>4.04</c:v>
                </c:pt>
                <c:pt idx="8">
                  <c:v>4.05</c:v>
                </c:pt>
                <c:pt idx="9">
                  <c:v>4.03</c:v>
                </c:pt>
                <c:pt idx="10">
                  <c:v>4.01</c:v>
                </c:pt>
                <c:pt idx="11">
                  <c:v>4.01</c:v>
                </c:pt>
                <c:pt idx="12">
                  <c:v>4.05</c:v>
                </c:pt>
                <c:pt idx="13">
                  <c:v>4.05</c:v>
                </c:pt>
                <c:pt idx="14">
                  <c:v>4.05</c:v>
                </c:pt>
              </c:numCache>
            </c:numRef>
          </c:val>
        </c:ser>
        <c:ser>
          <c:idx val="1"/>
          <c:order val="1"/>
          <c:tx>
            <c:strRef>
              <c:f>ورقة1!$D$2</c:f>
              <c:strCache>
                <c:ptCount val="1"/>
                <c:pt idx="0">
                  <c:v>المستهدف</c:v>
                </c:pt>
              </c:strCache>
            </c:strRef>
          </c:tx>
          <c:invertIfNegative val="0"/>
          <c:cat>
            <c:multiLvlStrRef>
              <c:f>ورقة1!$A$3:$B$17</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ورقة1!$D$3:$D$17</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er>
        <c:dLbls>
          <c:showLegendKey val="0"/>
          <c:showVal val="0"/>
          <c:showCatName val="0"/>
          <c:showSerName val="0"/>
          <c:showPercent val="0"/>
          <c:showBubbleSize val="0"/>
        </c:dLbls>
        <c:gapWidth val="150"/>
        <c:shape val="box"/>
        <c:axId val="-1015226032"/>
        <c:axId val="-1015224400"/>
        <c:axId val="0"/>
      </c:bar3DChart>
      <c:catAx>
        <c:axId val="-1015226032"/>
        <c:scaling>
          <c:orientation val="maxMin"/>
        </c:scaling>
        <c:delete val="0"/>
        <c:axPos val="b"/>
        <c:numFmt formatCode="General" sourceLinked="0"/>
        <c:majorTickMark val="out"/>
        <c:minorTickMark val="none"/>
        <c:tickLblPos val="nextTo"/>
        <c:crossAx val="-1015224400"/>
        <c:crosses val="autoZero"/>
        <c:auto val="1"/>
        <c:lblAlgn val="ctr"/>
        <c:lblOffset val="100"/>
        <c:noMultiLvlLbl val="0"/>
      </c:catAx>
      <c:valAx>
        <c:axId val="-1015224400"/>
        <c:scaling>
          <c:orientation val="minMax"/>
        </c:scaling>
        <c:delete val="0"/>
        <c:axPos val="r"/>
        <c:majorGridlines/>
        <c:numFmt formatCode="General" sourceLinked="1"/>
        <c:majorTickMark val="out"/>
        <c:minorTickMark val="none"/>
        <c:tickLblPos val="nextTo"/>
        <c:crossAx val="-1015226032"/>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397F2A-CC5B-41E3-9C85-079060967F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نموذج.dotx</Template>
  <TotalTime>279</TotalTime>
  <Pages>8</Pages>
  <Words>1413</Words>
  <Characters>8058</Characters>
  <Application>Microsoft Office Word</Application>
  <DocSecurity>0</DocSecurity>
  <Lines>67</Lines>
  <Paragraphs>18</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9453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Raafat Abdelbasset Mohammed Kabil</cp:lastModifiedBy>
  <cp:revision>32</cp:revision>
  <cp:lastPrinted>2020-03-04T11:00:00Z</cp:lastPrinted>
  <dcterms:created xsi:type="dcterms:W3CDTF">2019-10-29T07:07:00Z</dcterms:created>
  <dcterms:modified xsi:type="dcterms:W3CDTF">2020-10-07T08:05:00Z</dcterms:modified>
</cp:coreProperties>
</file>